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A46C11">
      <w:pPr>
        <w:pStyle w:val="Texto"/>
        <w:numPr>
          <w:ilvl w:val="0"/>
          <w:numId w:val="31"/>
        </w:numPr>
        <w:spacing w:after="0"/>
        <w:rPr>
          <w:rFonts w:ascii="Cambria" w:hAnsi="Cambria" w:cs="DIN Pro Regular"/>
          <w:sz w:val="20"/>
        </w:rPr>
      </w:pPr>
      <w:r w:rsidRPr="00E74E9B">
        <w:rPr>
          <w:rFonts w:ascii="Cambria" w:hAnsi="Cambria" w:cs="DIN Pro Regular"/>
          <w:sz w:val="20"/>
        </w:rPr>
        <w:t>Autorización e Historia</w:t>
      </w:r>
    </w:p>
    <w:p w14:paraId="35C9BBF3" w14:textId="4732DBB0" w:rsidR="00E74E9B" w:rsidRDefault="00E74E9B" w:rsidP="00A46C11">
      <w:pPr>
        <w:pStyle w:val="Texto"/>
        <w:spacing w:after="0"/>
        <w:ind w:left="720" w:firstLine="0"/>
        <w:rPr>
          <w:rFonts w:ascii="Cambria" w:hAnsi="Cambria" w:cs="DIN Pro Regular"/>
          <w:sz w:val="20"/>
        </w:rPr>
      </w:pPr>
      <w:r w:rsidRPr="00E74E9B">
        <w:rPr>
          <w:rFonts w:ascii="Cambria" w:hAnsi="Cambria" w:cs="DIN Pro Regular"/>
          <w:sz w:val="20"/>
        </w:rPr>
        <w:t>En apego a la normatividad establecida por el Consejo Nacional de Armonización Contable para la formulación de las notas a los Estados Financieros, a continuación</w:t>
      </w:r>
      <w:r w:rsidR="00A46C11">
        <w:rPr>
          <w:rFonts w:ascii="Cambria" w:hAnsi="Cambria" w:cs="DIN Pro Regular"/>
          <w:sz w:val="20"/>
        </w:rPr>
        <w:t>,</w:t>
      </w:r>
      <w:r w:rsidRPr="00E74E9B">
        <w:rPr>
          <w:rFonts w:ascii="Cambria" w:hAnsi="Cambria" w:cs="DIN Pro Regular"/>
          <w:sz w:val="20"/>
        </w:rPr>
        <w:t xml:space="preserve"> se puntualizan los principales cambios </w:t>
      </w:r>
      <w:r w:rsidR="00A46C11">
        <w:rPr>
          <w:rFonts w:ascii="Cambria" w:hAnsi="Cambria" w:cs="DIN Pro Regular"/>
          <w:sz w:val="20"/>
        </w:rPr>
        <w:t>en</w:t>
      </w:r>
      <w:r w:rsidRPr="00E74E9B">
        <w:rPr>
          <w:rFonts w:ascii="Cambria" w:hAnsi="Cambria" w:cs="DIN Pro Regular"/>
          <w:sz w:val="20"/>
        </w:rPr>
        <w:t xml:space="preserve"> la estructura de la Universidad Autónoma de Tamaulipas:</w:t>
      </w:r>
    </w:p>
    <w:p w14:paraId="3D3A568C" w14:textId="77777777" w:rsidR="00E74E9B" w:rsidRPr="00E74E9B" w:rsidRDefault="00E74E9B" w:rsidP="00E74E9B">
      <w:pPr>
        <w:pStyle w:val="Texto"/>
        <w:spacing w:after="0"/>
        <w:ind w:left="708" w:firstLine="0"/>
        <w:rPr>
          <w:rFonts w:ascii="Cambria" w:hAnsi="Cambria" w:cs="DIN Pro Regular"/>
          <w:sz w:val="20"/>
        </w:rPr>
      </w:pPr>
    </w:p>
    <w:p w14:paraId="173C30B9" w14:textId="2D24B803" w:rsidR="00E74E9B" w:rsidRDefault="00E74E9B" w:rsidP="00A46C11">
      <w:pPr>
        <w:pStyle w:val="Texto"/>
        <w:spacing w:after="0"/>
        <w:ind w:left="720" w:firstLine="0"/>
        <w:rPr>
          <w:rFonts w:ascii="Cambria" w:hAnsi="Cambria" w:cs="DIN Pro Regular"/>
          <w:bCs/>
          <w:sz w:val="20"/>
        </w:rPr>
      </w:pPr>
      <w:r w:rsidRPr="00E74E9B">
        <w:rPr>
          <w:rFonts w:ascii="Cambria" w:hAnsi="Cambria" w:cs="DIN Pro Regular"/>
          <w:bCs/>
          <w:sz w:val="20"/>
        </w:rPr>
        <w:t xml:space="preserve">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w:t>
      </w:r>
      <w:r w:rsidR="00B92C53">
        <w:rPr>
          <w:rFonts w:ascii="Cambria" w:hAnsi="Cambria" w:cs="DIN Pro Regular"/>
          <w:bCs/>
          <w:sz w:val="20"/>
        </w:rPr>
        <w:t>junio</w:t>
      </w:r>
      <w:r w:rsidRPr="00E74E9B">
        <w:rPr>
          <w:rFonts w:ascii="Cambria" w:hAnsi="Cambria" w:cs="DIN Pro Regular"/>
          <w:bCs/>
          <w:sz w:val="20"/>
        </w:rPr>
        <w:t xml:space="preserve">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14A02458" w14:textId="77777777" w:rsidR="00967410" w:rsidRDefault="00967410"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77777777"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1BC2D9D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77777777"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274E75D6" w14:textId="77777777" w:rsidR="008B2F4F" w:rsidRPr="00E020BE" w:rsidRDefault="008B2F4F" w:rsidP="008B2F4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080B647E" w14:textId="7777777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77777777"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7C6D22AB" w14:textId="77777777" w:rsidR="008B2F4F" w:rsidRPr="00BD4EEE"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01D7EC9E" w14:textId="77777777" w:rsidR="008B2F4F" w:rsidRDefault="008B2F4F" w:rsidP="008B2F4F">
      <w:pPr>
        <w:numPr>
          <w:ilvl w:val="0"/>
          <w:numId w:val="19"/>
        </w:numPr>
        <w:spacing w:after="0"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24CB47C3"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27A3FC43" w14:textId="468EB480"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Los Estados Financieros</w:t>
      </w:r>
      <w:r w:rsidRPr="00DE020D">
        <w:rPr>
          <w:rFonts w:ascii="Cambria" w:hAnsi="Cambria" w:cs="DIN Pro Regular"/>
          <w:sz w:val="20"/>
          <w:szCs w:val="20"/>
        </w:rPr>
        <w:t xml:space="preserve"> de la Universidad Autónoma de Tamaulipas a partir del 1 de enero de 2011</w:t>
      </w:r>
      <w:r w:rsidRPr="00DE020D">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59115A00"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p>
    <w:p w14:paraId="09B68CAB" w14:textId="77777777" w:rsidR="00DE020D" w:rsidRPr="00DE020D" w:rsidRDefault="00DE020D" w:rsidP="00DE020D">
      <w:pPr>
        <w:pStyle w:val="Prrafodelista"/>
        <w:spacing w:after="0" w:line="240" w:lineRule="auto"/>
        <w:jc w:val="both"/>
        <w:rPr>
          <w:rFonts w:ascii="Cambria" w:hAnsi="Cambria" w:cs="DIN Pro Regular"/>
          <w:sz w:val="20"/>
          <w:szCs w:val="20"/>
        </w:rPr>
      </w:pPr>
      <w:r w:rsidRPr="00DE020D">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144307CC" w14:textId="77777777" w:rsidR="00DE020D" w:rsidRDefault="00DE020D" w:rsidP="00DE020D">
      <w:pPr>
        <w:spacing w:after="0" w:line="240" w:lineRule="auto"/>
        <w:ind w:left="720"/>
        <w:jc w:val="both"/>
        <w:rPr>
          <w:rFonts w:ascii="Cambria" w:eastAsia="Times New Roman" w:hAnsi="Cambria" w:cs="DIN Pro Regular"/>
          <w:sz w:val="20"/>
          <w:szCs w:val="20"/>
          <w:lang w:eastAsia="es-ES"/>
        </w:rPr>
      </w:pP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77777777"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490853DB"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967410">
        <w:rPr>
          <w:rFonts w:ascii="Cambria" w:hAnsi="Cambria" w:cs="DIN Pro Regular"/>
          <w:spacing w:val="-1"/>
          <w:sz w:val="20"/>
          <w:szCs w:val="20"/>
          <w:lang w:eastAsia="es-MX"/>
        </w:rPr>
        <w:t>3</w:t>
      </w:r>
      <w:r w:rsidRPr="00C37868">
        <w:rPr>
          <w:rFonts w:ascii="Cambria" w:hAnsi="Cambria" w:cs="DIN Pro Regular"/>
          <w:spacing w:val="-1"/>
          <w:sz w:val="20"/>
          <w:szCs w:val="20"/>
          <w:lang w:eastAsia="es-MX"/>
        </w:rPr>
        <w:t>.</w:t>
      </w:r>
    </w:p>
    <w:p w14:paraId="602E4128"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698675AB"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lastRenderedPageBreak/>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6A1E89C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3FDCD2EE" w14:textId="77777777" w:rsidR="005B55E5" w:rsidRPr="00C37868" w:rsidRDefault="005B55E5"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P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0EA079E"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p w14:paraId="33BB7B91" w14:textId="5FD4B56C" w:rsidR="003B08CC" w:rsidRPr="00D27C80" w:rsidRDefault="003B08CC" w:rsidP="003B08CC">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5732F9">
        <w:trPr>
          <w:trHeight w:val="262"/>
          <w:jc w:val="center"/>
        </w:trPr>
        <w:tc>
          <w:tcPr>
            <w:tcW w:w="4471" w:type="dxa"/>
            <w:shd w:val="clear" w:color="auto" w:fill="00426A"/>
            <w:vAlign w:val="center"/>
          </w:tcPr>
          <w:p w14:paraId="3A803397"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6347EE19"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59862D1E" w14:textId="77777777" w:rsidR="003B08CC" w:rsidRPr="005B55E5"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B55E5">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6BA72D1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33294BEA" w14:textId="5DF149B4" w:rsidR="00C8299A" w:rsidRPr="00E020BE" w:rsidRDefault="00C8299A"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Valor activado en el ejercicio de los bienes construidos por la entidad.</w:t>
      </w:r>
    </w:p>
    <w:p w14:paraId="7E7A669F" w14:textId="5BE1E49F" w:rsidR="003B08CC" w:rsidRDefault="003B08CC" w:rsidP="003B08CC">
      <w:pPr>
        <w:spacing w:after="0" w:line="240" w:lineRule="exact"/>
        <w:ind w:left="1008"/>
        <w:jc w:val="both"/>
        <w:rPr>
          <w:rFonts w:ascii="Cambria" w:eastAsia="Times New Roman" w:hAnsi="Cambria" w:cs="DIN Pro Regular"/>
          <w:sz w:val="20"/>
          <w:szCs w:val="20"/>
          <w:lang w:eastAsia="es-ES"/>
        </w:rPr>
      </w:pPr>
    </w:p>
    <w:p w14:paraId="3E2587EF" w14:textId="04043344" w:rsidR="003B08CC" w:rsidRDefault="009376D8" w:rsidP="009376D8">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302F5946" wp14:editId="5E77E741">
            <wp:extent cx="5216055" cy="2255606"/>
            <wp:effectExtent l="0" t="0" r="3810" b="0"/>
            <wp:docPr id="140288940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89402" name="Imagen 1" descr="Tabl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5656" cy="2264082"/>
                    </a:xfrm>
                    <a:prstGeom prst="rect">
                      <a:avLst/>
                    </a:prstGeom>
                    <a:noFill/>
                    <a:ln>
                      <a:noFill/>
                    </a:ln>
                  </pic:spPr>
                </pic:pic>
              </a:graphicData>
            </a:graphic>
          </wp:inline>
        </w:drawing>
      </w:r>
    </w:p>
    <w:p w14:paraId="75A7403C" w14:textId="5A20EE99" w:rsidR="00BD4EEE"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C8299A">
        <w:rPr>
          <w:rFonts w:ascii="Cambria" w:eastAsia="Times New Roman" w:hAnsi="Cambria" w:cs="DIN Pro Regular"/>
          <w:sz w:val="20"/>
          <w:szCs w:val="20"/>
          <w:lang w:eastAsia="es-ES"/>
        </w:rPr>
        <w:lastRenderedPageBreak/>
        <w:t>Fideicomisos, Mandatos y Análogos.</w:t>
      </w:r>
    </w:p>
    <w:p w14:paraId="0C522740" w14:textId="77777777" w:rsidR="00051670" w:rsidRDefault="00051670" w:rsidP="00051670">
      <w:pPr>
        <w:spacing w:after="0" w:line="240" w:lineRule="auto"/>
        <w:jc w:val="both"/>
        <w:rPr>
          <w:rFonts w:ascii="Cambria" w:eastAsia="Times New Roman" w:hAnsi="Cambria" w:cs="DIN Pro Regular"/>
          <w:sz w:val="20"/>
          <w:szCs w:val="20"/>
          <w:lang w:eastAsia="es-ES"/>
        </w:rPr>
      </w:pPr>
    </w:p>
    <w:tbl>
      <w:tblPr>
        <w:tblW w:w="6799" w:type="dxa"/>
        <w:jc w:val="center"/>
        <w:tblCellMar>
          <w:left w:w="70" w:type="dxa"/>
          <w:right w:w="70" w:type="dxa"/>
        </w:tblCellMar>
        <w:tblLook w:val="04A0" w:firstRow="1" w:lastRow="0" w:firstColumn="1" w:lastColumn="0" w:noHBand="0" w:noVBand="1"/>
      </w:tblPr>
      <w:tblGrid>
        <w:gridCol w:w="3681"/>
        <w:gridCol w:w="1984"/>
        <w:gridCol w:w="1134"/>
      </w:tblGrid>
      <w:tr w:rsidR="00051670" w:rsidRPr="00051670" w14:paraId="4EA2862E" w14:textId="77777777" w:rsidTr="00051670">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84" w:type="dxa"/>
            <w:tcBorders>
              <w:top w:val="single" w:sz="4" w:space="0" w:color="auto"/>
              <w:left w:val="nil"/>
              <w:bottom w:val="single" w:sz="4" w:space="0" w:color="auto"/>
              <w:right w:val="single" w:sz="4" w:space="0" w:color="auto"/>
            </w:tcBorders>
            <w:shd w:val="clear" w:color="000000" w:fill="1F497D"/>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782C1806"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NUMERO</w:t>
            </w:r>
          </w:p>
        </w:tc>
      </w:tr>
      <w:tr w:rsidR="00051670" w:rsidRPr="00051670" w14:paraId="11214E86"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0011</w:t>
            </w:r>
          </w:p>
        </w:tc>
      </w:tr>
      <w:tr w:rsidR="00051670" w:rsidRPr="00051670" w14:paraId="48CF1F5C"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E22F3" w14:textId="4DA6FE1C"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01FADEE"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2A603B49" w14:textId="762C6C1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1448</w:t>
            </w:r>
          </w:p>
        </w:tc>
      </w:tr>
      <w:tr w:rsidR="00051670" w:rsidRPr="00051670" w14:paraId="6F1239C3"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F2DCF8" w14:textId="37B95FE9"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1C13FA0D"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56C8409" w14:textId="046B9CD8"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6911</w:t>
            </w:r>
          </w:p>
        </w:tc>
      </w:tr>
      <w:tr w:rsidR="00051670" w:rsidRPr="00051670" w14:paraId="0E1A657B"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3EEEA5" w14:textId="5DA12F5B"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6E55ECB5"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7166C181" w14:textId="6DD1A7B2"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3390</w:t>
            </w:r>
          </w:p>
        </w:tc>
      </w:tr>
      <w:tr w:rsidR="00051670" w:rsidRPr="00051670" w14:paraId="542F3FCA"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0561</w:t>
            </w:r>
          </w:p>
        </w:tc>
      </w:tr>
      <w:tr w:rsidR="00051670" w:rsidRPr="00051670" w14:paraId="1B28DEF0"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AF0838" w14:textId="782F0870"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Programa para el Desarrollo Profesional Docente. (PRODEP) </w:t>
            </w:r>
          </w:p>
        </w:tc>
        <w:tc>
          <w:tcPr>
            <w:tcW w:w="1984" w:type="dxa"/>
            <w:tcBorders>
              <w:top w:val="nil"/>
              <w:left w:val="nil"/>
              <w:bottom w:val="single" w:sz="4" w:space="0" w:color="auto"/>
              <w:right w:val="single" w:sz="4" w:space="0" w:color="auto"/>
            </w:tcBorders>
            <w:shd w:val="clear" w:color="auto" w:fill="auto"/>
            <w:noWrap/>
            <w:vAlign w:val="center"/>
            <w:hideMark/>
          </w:tcPr>
          <w:p w14:paraId="5CDB0C08"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A6977E1" w14:textId="2C71561F"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2381</w:t>
            </w:r>
          </w:p>
        </w:tc>
      </w:tr>
      <w:tr w:rsidR="00051670" w:rsidRPr="00051670" w14:paraId="4B60FCEE" w14:textId="77777777" w:rsidTr="00051670">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FD5BC2" w14:textId="7DD7CAAA"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Federal: </w:t>
            </w:r>
            <w:r w:rsidR="004543A5" w:rsidRPr="00051670">
              <w:rPr>
                <w:rFonts w:ascii="Cambria" w:eastAsia="Times New Roman" w:hAnsi="Cambria" w:cs="Calibri"/>
                <w:color w:val="000000"/>
                <w:sz w:val="16"/>
                <w:szCs w:val="16"/>
                <w:lang w:eastAsia="es-MX"/>
              </w:rPr>
              <w:t>Atención</w:t>
            </w:r>
            <w:r w:rsidRPr="00051670">
              <w:rPr>
                <w:rFonts w:ascii="Cambria" w:eastAsia="Times New Roman" w:hAnsi="Cambria" w:cs="Calibri"/>
                <w:color w:val="000000"/>
                <w:sz w:val="16"/>
                <w:szCs w:val="16"/>
                <w:lang w:eastAsia="es-MX"/>
              </w:rPr>
              <w:t xml:space="preserve"> a Problemas Estructurales (Pensiones)</w:t>
            </w:r>
          </w:p>
        </w:tc>
        <w:tc>
          <w:tcPr>
            <w:tcW w:w="1984"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51670" w:rsidRDefault="00051670" w:rsidP="00051670">
            <w:pPr>
              <w:spacing w:after="0" w:line="240" w:lineRule="auto"/>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51670">
              <w:rPr>
                <w:rFonts w:ascii="Cambria" w:eastAsia="Times New Roman" w:hAnsi="Cambria" w:cs="Calibri"/>
                <w:color w:val="000000"/>
                <w:sz w:val="16"/>
                <w:szCs w:val="16"/>
                <w:lang w:eastAsia="es-MX"/>
              </w:rPr>
              <w:t>7054</w:t>
            </w:r>
          </w:p>
        </w:tc>
      </w:tr>
    </w:tbl>
    <w:p w14:paraId="4C77D3E5" w14:textId="77777777" w:rsidR="00051670" w:rsidRPr="00051670" w:rsidRDefault="00051670" w:rsidP="00051670">
      <w:pPr>
        <w:spacing w:after="0" w:line="240" w:lineRule="auto"/>
        <w:jc w:val="both"/>
        <w:rPr>
          <w:rFonts w:ascii="Cambria" w:eastAsia="Times New Roman" w:hAnsi="Cambria" w:cs="DIN Pro Regular"/>
          <w:sz w:val="20"/>
          <w:szCs w:val="20"/>
          <w:lang w:eastAsia="es-ES"/>
        </w:rPr>
      </w:pPr>
    </w:p>
    <w:p w14:paraId="2C58365C"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738F78EE" w14:textId="77777777" w:rsidR="00BD4EEE" w:rsidRDefault="00BD4EEE" w:rsidP="00BD4EEE">
      <w:pPr>
        <w:spacing w:after="0" w:line="240" w:lineRule="exact"/>
        <w:ind w:firstLine="284"/>
        <w:rPr>
          <w:rFonts w:ascii="Cambria" w:eastAsia="Times New Roman" w:hAnsi="Cambria" w:cs="DIN Pro Regular"/>
          <w:sz w:val="20"/>
          <w:szCs w:val="20"/>
          <w:lang w:eastAsia="es-ES"/>
        </w:rPr>
      </w:pPr>
    </w:p>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77777777" w:rsidR="00BD4EEE" w:rsidRPr="00B3372A" w:rsidRDefault="00BD4EEE" w:rsidP="00473307">
      <w:pPr>
        <w:pStyle w:val="Prrafodelista"/>
        <w:spacing w:before="80" w:after="0" w:line="250" w:lineRule="exact"/>
        <w:jc w:val="both"/>
        <w:rPr>
          <w:rFonts w:ascii="Cambria" w:hAnsi="Cambria" w:cs="DIN Pro Regular"/>
          <w:spacing w:val="-1"/>
          <w:sz w:val="20"/>
          <w:szCs w:val="20"/>
          <w:lang w:eastAsia="es-MX"/>
        </w:rPr>
      </w:pPr>
      <w:r w:rsidRPr="00B3372A">
        <w:rPr>
          <w:rFonts w:ascii="Cambria" w:hAnsi="Cambria" w:cs="DIN Pro Regular"/>
          <w:spacing w:val="-1"/>
          <w:sz w:val="20"/>
          <w:szCs w:val="20"/>
          <w:lang w:eastAsia="es-MX"/>
        </w:rPr>
        <w:t xml:space="preserve">Análisis del comportamiento de la recaudación. </w:t>
      </w:r>
    </w:p>
    <w:p w14:paraId="3BE0F351" w14:textId="5551E8C4" w:rsidR="00BD4EEE" w:rsidRPr="00B3372A" w:rsidRDefault="00BD4EEE" w:rsidP="00D33645">
      <w:pPr>
        <w:pStyle w:val="Prrafodelista"/>
        <w:spacing w:before="80" w:after="0" w:line="250" w:lineRule="exact"/>
        <w:ind w:left="1416" w:hanging="696"/>
        <w:jc w:val="both"/>
        <w:rPr>
          <w:rFonts w:ascii="Cambria" w:hAnsi="Cambria" w:cs="DIN Pro Regular"/>
          <w:spacing w:val="-1"/>
          <w:sz w:val="20"/>
          <w:szCs w:val="20"/>
          <w:lang w:eastAsia="es-MX"/>
        </w:rPr>
      </w:pPr>
      <w:r w:rsidRPr="00B3372A">
        <w:rPr>
          <w:rFonts w:ascii="Cambria" w:hAnsi="Cambria" w:cs="DIN Pro Regular"/>
          <w:spacing w:val="-1"/>
          <w:sz w:val="20"/>
          <w:szCs w:val="20"/>
          <w:lang w:eastAsia="es-MX"/>
        </w:rPr>
        <w:t>Al 3</w:t>
      </w:r>
      <w:r w:rsidR="00CD0CDB" w:rsidRPr="00B3372A">
        <w:rPr>
          <w:rFonts w:ascii="Cambria" w:hAnsi="Cambria" w:cs="DIN Pro Regular"/>
          <w:spacing w:val="-1"/>
          <w:sz w:val="20"/>
          <w:szCs w:val="20"/>
          <w:lang w:eastAsia="es-MX"/>
        </w:rPr>
        <w:t>0</w:t>
      </w:r>
      <w:r w:rsidRPr="00B3372A">
        <w:rPr>
          <w:rFonts w:ascii="Cambria" w:hAnsi="Cambria" w:cs="DIN Pro Regular"/>
          <w:spacing w:val="-1"/>
          <w:sz w:val="20"/>
          <w:szCs w:val="20"/>
          <w:lang w:eastAsia="es-MX"/>
        </w:rPr>
        <w:t xml:space="preserve"> de </w:t>
      </w:r>
      <w:r w:rsidR="00B92C53" w:rsidRPr="00B3372A">
        <w:rPr>
          <w:rFonts w:ascii="Cambria" w:hAnsi="Cambria" w:cs="DIN Pro Regular"/>
          <w:spacing w:val="-1"/>
          <w:sz w:val="20"/>
          <w:szCs w:val="20"/>
          <w:lang w:eastAsia="es-MX"/>
        </w:rPr>
        <w:t>junio</w:t>
      </w:r>
      <w:r w:rsidRPr="00B3372A">
        <w:rPr>
          <w:rFonts w:ascii="Cambria" w:hAnsi="Cambria" w:cs="DIN Pro Regular"/>
          <w:spacing w:val="-1"/>
          <w:sz w:val="20"/>
          <w:szCs w:val="20"/>
          <w:lang w:eastAsia="es-MX"/>
        </w:rPr>
        <w:t xml:space="preserve"> de 202</w:t>
      </w:r>
      <w:r w:rsidR="00967410" w:rsidRPr="00B3372A">
        <w:rPr>
          <w:rFonts w:ascii="Cambria" w:hAnsi="Cambria" w:cs="DIN Pro Regular"/>
          <w:spacing w:val="-1"/>
          <w:sz w:val="20"/>
          <w:szCs w:val="20"/>
          <w:lang w:eastAsia="es-MX"/>
        </w:rPr>
        <w:t>3</w:t>
      </w:r>
      <w:r w:rsidRPr="00B3372A">
        <w:rPr>
          <w:rFonts w:ascii="Cambria" w:hAnsi="Cambria" w:cs="DIN Pro Regular"/>
          <w:sz w:val="20"/>
          <w:szCs w:val="20"/>
        </w:rPr>
        <w:t xml:space="preserve"> </w:t>
      </w:r>
      <w:r w:rsidRPr="00B3372A">
        <w:rPr>
          <w:rFonts w:ascii="Cambria" w:hAnsi="Cambria" w:cs="DIN Pro Regular"/>
          <w:spacing w:val="-1"/>
          <w:sz w:val="20"/>
          <w:szCs w:val="20"/>
          <w:lang w:eastAsia="es-MX"/>
        </w:rPr>
        <w:t>se recaudó $</w:t>
      </w:r>
      <w:r w:rsidR="00B3372A" w:rsidRPr="00B3372A">
        <w:rPr>
          <w:rFonts w:ascii="Cambria" w:hAnsi="Cambria" w:cs="DIN Pro Regular"/>
          <w:spacing w:val="-1"/>
          <w:sz w:val="20"/>
          <w:szCs w:val="20"/>
          <w:lang w:eastAsia="es-MX"/>
        </w:rPr>
        <w:t>2</w:t>
      </w:r>
      <w:r w:rsidRPr="00B3372A">
        <w:rPr>
          <w:rFonts w:ascii="Cambria" w:hAnsi="Cambria" w:cs="DIN Pro Regular"/>
          <w:spacing w:val="-1"/>
          <w:sz w:val="20"/>
          <w:szCs w:val="20"/>
          <w:lang w:eastAsia="es-MX"/>
        </w:rPr>
        <w:t>,</w:t>
      </w:r>
      <w:r w:rsidR="00B3372A" w:rsidRPr="00B3372A">
        <w:rPr>
          <w:rFonts w:ascii="Cambria" w:hAnsi="Cambria" w:cs="DIN Pro Regular"/>
          <w:spacing w:val="-1"/>
          <w:sz w:val="20"/>
          <w:szCs w:val="20"/>
          <w:lang w:eastAsia="es-MX"/>
        </w:rPr>
        <w:t>481</w:t>
      </w:r>
      <w:r w:rsidRPr="00B3372A">
        <w:rPr>
          <w:rFonts w:ascii="Cambria" w:hAnsi="Cambria" w:cs="DIN Pro Regular"/>
          <w:spacing w:val="-1"/>
          <w:sz w:val="20"/>
          <w:szCs w:val="20"/>
          <w:lang w:eastAsia="es-MX"/>
        </w:rPr>
        <w:t>,</w:t>
      </w:r>
      <w:r w:rsidR="00B3372A" w:rsidRPr="00B3372A">
        <w:rPr>
          <w:rFonts w:ascii="Cambria" w:hAnsi="Cambria" w:cs="DIN Pro Regular"/>
          <w:spacing w:val="-1"/>
          <w:sz w:val="20"/>
          <w:szCs w:val="20"/>
          <w:lang w:eastAsia="es-MX"/>
        </w:rPr>
        <w:t>836</w:t>
      </w:r>
      <w:r w:rsidRPr="00B3372A">
        <w:rPr>
          <w:rFonts w:ascii="Cambria" w:hAnsi="Cambria" w:cs="DIN Pro Regular"/>
          <w:spacing w:val="-1"/>
          <w:sz w:val="20"/>
          <w:szCs w:val="20"/>
          <w:lang w:eastAsia="es-MX"/>
        </w:rPr>
        <w:t>,</w:t>
      </w:r>
      <w:r w:rsidR="00B3372A" w:rsidRPr="00B3372A">
        <w:rPr>
          <w:rFonts w:ascii="Cambria" w:hAnsi="Cambria" w:cs="DIN Pro Regular"/>
          <w:spacing w:val="-1"/>
          <w:sz w:val="20"/>
          <w:szCs w:val="20"/>
          <w:lang w:eastAsia="es-MX"/>
        </w:rPr>
        <w:t>700</w:t>
      </w:r>
      <w:r w:rsidRPr="00B3372A">
        <w:rPr>
          <w:rFonts w:ascii="Cambria" w:hAnsi="Cambria" w:cs="DIN Pro Regular"/>
          <w:spacing w:val="-1"/>
          <w:sz w:val="20"/>
          <w:szCs w:val="20"/>
          <w:lang w:eastAsia="es-MX"/>
        </w:rPr>
        <w:t xml:space="preserve"> pesos</w:t>
      </w:r>
    </w:p>
    <w:p w14:paraId="3FE32D7D" w14:textId="568329A9" w:rsidR="00BD4EEE" w:rsidRDefault="00BD4EEE" w:rsidP="00473307">
      <w:pPr>
        <w:pStyle w:val="Prrafodelista"/>
        <w:spacing w:line="240" w:lineRule="auto"/>
        <w:jc w:val="both"/>
        <w:rPr>
          <w:rFonts w:ascii="Cambria" w:hAnsi="Cambria" w:cs="DIN Pro Regular"/>
          <w:sz w:val="20"/>
          <w:szCs w:val="20"/>
        </w:rPr>
      </w:pPr>
      <w:r w:rsidRPr="00B3372A">
        <w:rPr>
          <w:rFonts w:ascii="Cambria" w:hAnsi="Cambria" w:cs="DIN Pro Regular"/>
          <w:sz w:val="20"/>
          <w:szCs w:val="20"/>
        </w:rPr>
        <w:t xml:space="preserve">Para el ejercicio fiscal </w:t>
      </w:r>
      <w:r w:rsidR="00967410" w:rsidRPr="00B3372A">
        <w:rPr>
          <w:rFonts w:ascii="Cambria" w:hAnsi="Cambria" w:cs="DIN Pro Regular"/>
          <w:sz w:val="20"/>
          <w:szCs w:val="20"/>
        </w:rPr>
        <w:t>2023</w:t>
      </w:r>
      <w:r w:rsidRPr="00B3372A">
        <w:rPr>
          <w:rFonts w:ascii="Cambria" w:hAnsi="Cambria" w:cs="DIN Pro Regular"/>
          <w:sz w:val="20"/>
          <w:szCs w:val="20"/>
        </w:rPr>
        <w:t xml:space="preserve"> en el presupuesto de ingresos la Universidad Autónoma de Tamaulipas estimó recaudar $4,</w:t>
      </w:r>
      <w:r w:rsidR="00051670" w:rsidRPr="00B3372A">
        <w:rPr>
          <w:rFonts w:ascii="Cambria" w:hAnsi="Cambria" w:cs="DIN Pro Regular"/>
          <w:sz w:val="20"/>
          <w:szCs w:val="20"/>
        </w:rPr>
        <w:t>923</w:t>
      </w:r>
      <w:r w:rsidRPr="00B3372A">
        <w:rPr>
          <w:rFonts w:ascii="Cambria" w:hAnsi="Cambria" w:cs="DIN Pro Regular"/>
          <w:sz w:val="20"/>
          <w:szCs w:val="20"/>
        </w:rPr>
        <w:t>,</w:t>
      </w:r>
      <w:r w:rsidR="00051670" w:rsidRPr="00B3372A">
        <w:rPr>
          <w:rFonts w:ascii="Cambria" w:hAnsi="Cambria" w:cs="DIN Pro Regular"/>
          <w:sz w:val="20"/>
          <w:szCs w:val="20"/>
        </w:rPr>
        <w:t>860</w:t>
      </w:r>
      <w:r w:rsidRPr="00B3372A">
        <w:rPr>
          <w:rFonts w:ascii="Cambria" w:hAnsi="Cambria" w:cs="DIN Pro Regular"/>
          <w:sz w:val="20"/>
          <w:szCs w:val="20"/>
        </w:rPr>
        <w:t>,</w:t>
      </w:r>
      <w:r w:rsidR="00051670" w:rsidRPr="00B3372A">
        <w:rPr>
          <w:rFonts w:ascii="Cambria" w:hAnsi="Cambria" w:cs="DIN Pro Regular"/>
          <w:sz w:val="20"/>
          <w:szCs w:val="20"/>
        </w:rPr>
        <w:t>927</w:t>
      </w:r>
      <w:r w:rsidRPr="00B3372A">
        <w:rPr>
          <w:rFonts w:ascii="Cambria" w:hAnsi="Cambria" w:cs="DIN Pro Regular"/>
          <w:sz w:val="20"/>
          <w:szCs w:val="20"/>
        </w:rPr>
        <w:t xml:space="preserve"> pesos durante el ejercicio, al 3</w:t>
      </w:r>
      <w:r w:rsidR="00CD0CDB" w:rsidRPr="00B3372A">
        <w:rPr>
          <w:rFonts w:ascii="Cambria" w:hAnsi="Cambria" w:cs="DIN Pro Regular"/>
          <w:sz w:val="20"/>
          <w:szCs w:val="20"/>
        </w:rPr>
        <w:t>0</w:t>
      </w:r>
      <w:r w:rsidRPr="00B3372A">
        <w:rPr>
          <w:rFonts w:ascii="Cambria" w:hAnsi="Cambria" w:cs="DIN Pro Regular"/>
          <w:sz w:val="20"/>
          <w:szCs w:val="20"/>
        </w:rPr>
        <w:t xml:space="preserve"> de </w:t>
      </w:r>
      <w:r w:rsidR="00B92C53" w:rsidRPr="00B3372A">
        <w:rPr>
          <w:rFonts w:ascii="Cambria" w:hAnsi="Cambria" w:cs="DIN Pro Regular"/>
          <w:sz w:val="20"/>
          <w:szCs w:val="20"/>
        </w:rPr>
        <w:t>junio</w:t>
      </w:r>
      <w:r w:rsidRPr="00B3372A">
        <w:rPr>
          <w:rFonts w:ascii="Cambria" w:hAnsi="Cambria" w:cs="DIN Pro Regular"/>
          <w:sz w:val="20"/>
          <w:szCs w:val="20"/>
        </w:rPr>
        <w:t xml:space="preserve"> de </w:t>
      </w:r>
      <w:r w:rsidR="00967410" w:rsidRPr="00B3372A">
        <w:rPr>
          <w:rFonts w:ascii="Cambria" w:hAnsi="Cambria" w:cs="DIN Pro Regular"/>
          <w:sz w:val="20"/>
          <w:szCs w:val="20"/>
        </w:rPr>
        <w:t>2023</w:t>
      </w:r>
      <w:r w:rsidRPr="00B3372A">
        <w:rPr>
          <w:rFonts w:ascii="Cambria" w:hAnsi="Cambria" w:cs="DIN Pro Regular"/>
          <w:sz w:val="20"/>
          <w:szCs w:val="20"/>
        </w:rPr>
        <w:t xml:space="preserve"> los ingresos tuvieron una </w:t>
      </w:r>
      <w:r w:rsidR="00B3372A" w:rsidRPr="00B3372A">
        <w:rPr>
          <w:rFonts w:ascii="Cambria" w:hAnsi="Cambria" w:cs="DIN Pro Regular"/>
          <w:sz w:val="20"/>
          <w:szCs w:val="20"/>
        </w:rPr>
        <w:t>ampliación</w:t>
      </w:r>
      <w:r w:rsidRPr="00B3372A">
        <w:rPr>
          <w:rFonts w:ascii="Cambria" w:hAnsi="Cambria" w:cs="DIN Pro Regular"/>
          <w:sz w:val="20"/>
          <w:szCs w:val="20"/>
        </w:rPr>
        <w:t xml:space="preserve"> por $</w:t>
      </w:r>
      <w:r w:rsidR="00B3372A" w:rsidRPr="00B3372A">
        <w:rPr>
          <w:rFonts w:ascii="Cambria" w:hAnsi="Cambria" w:cs="DIN Pro Regular"/>
          <w:sz w:val="20"/>
          <w:szCs w:val="20"/>
        </w:rPr>
        <w:t>16</w:t>
      </w:r>
      <w:r w:rsidRPr="00B3372A">
        <w:rPr>
          <w:rFonts w:ascii="Cambria" w:hAnsi="Cambria" w:cs="DIN Pro Regular"/>
          <w:sz w:val="20"/>
          <w:szCs w:val="20"/>
        </w:rPr>
        <w:t>,</w:t>
      </w:r>
      <w:r w:rsidR="00B3372A" w:rsidRPr="00B3372A">
        <w:rPr>
          <w:rFonts w:ascii="Cambria" w:hAnsi="Cambria" w:cs="DIN Pro Regular"/>
          <w:sz w:val="20"/>
          <w:szCs w:val="20"/>
        </w:rPr>
        <w:t>502</w:t>
      </w:r>
      <w:r w:rsidRPr="00B3372A">
        <w:rPr>
          <w:rFonts w:ascii="Cambria" w:hAnsi="Cambria" w:cs="DIN Pro Regular"/>
          <w:sz w:val="20"/>
          <w:szCs w:val="20"/>
        </w:rPr>
        <w:t>,</w:t>
      </w:r>
      <w:r w:rsidR="00B3372A" w:rsidRPr="00B3372A">
        <w:rPr>
          <w:rFonts w:ascii="Cambria" w:hAnsi="Cambria" w:cs="DIN Pro Regular"/>
          <w:sz w:val="20"/>
          <w:szCs w:val="20"/>
        </w:rPr>
        <w:t>514</w:t>
      </w:r>
      <w:r w:rsidRPr="00B3372A">
        <w:rPr>
          <w:rFonts w:ascii="Cambria" w:hAnsi="Cambria" w:cs="DIN Pro Regular"/>
          <w:sz w:val="20"/>
          <w:szCs w:val="20"/>
        </w:rPr>
        <w:t xml:space="preserve"> pesos.</w:t>
      </w:r>
    </w:p>
    <w:p w14:paraId="169934B8" w14:textId="77777777" w:rsidR="00473307" w:rsidRDefault="00473307" w:rsidP="00473307">
      <w:pPr>
        <w:pStyle w:val="Prrafodelista"/>
        <w:spacing w:line="240" w:lineRule="auto"/>
        <w:jc w:val="both"/>
        <w:rPr>
          <w:rFonts w:ascii="Cambria" w:hAnsi="Cambria" w:cs="DIN Pro Regular"/>
          <w:sz w:val="20"/>
          <w:szCs w:val="20"/>
        </w:rPr>
      </w:pPr>
    </w:p>
    <w:p w14:paraId="171253A3" w14:textId="77777777" w:rsidR="00967410" w:rsidRPr="00473307" w:rsidRDefault="00967410" w:rsidP="00473307">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4D6A609"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Calificaciones otorgadas</w:t>
      </w:r>
    </w:p>
    <w:p w14:paraId="1D086A5D"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473307">
        <w:rPr>
          <w:rFonts w:ascii="Cambria" w:eastAsia="Times New Roman" w:hAnsi="Cambria" w:cs="DIN Pro Regular"/>
          <w:sz w:val="20"/>
          <w:szCs w:val="20"/>
          <w:lang w:eastAsia="es-ES"/>
        </w:rPr>
        <w:t>mxA</w:t>
      </w:r>
      <w:proofErr w:type="spellEnd"/>
      <w:r w:rsidRPr="00473307">
        <w:rPr>
          <w:rFonts w:ascii="Cambria" w:eastAsia="Times New Roman" w:hAnsi="Cambria" w:cs="DIN Pro Regular"/>
          <w:sz w:val="20"/>
          <w:szCs w:val="20"/>
          <w:lang w:eastAsia="es-ES"/>
        </w:rPr>
        <w:t>+(</w:t>
      </w:r>
      <w:proofErr w:type="spellStart"/>
      <w:r w:rsidRPr="00473307">
        <w:rPr>
          <w:rFonts w:ascii="Cambria" w:eastAsia="Times New Roman" w:hAnsi="Cambria" w:cs="DIN Pro Regular"/>
          <w:sz w:val="20"/>
          <w:szCs w:val="20"/>
          <w:lang w:eastAsia="es-ES"/>
        </w:rPr>
        <w:t>caVal</w:t>
      </w:r>
      <w:proofErr w:type="spellEnd"/>
      <w:r w:rsidRPr="00473307">
        <w:rPr>
          <w:rFonts w:ascii="Cambria" w:eastAsia="Times New Roman" w:hAnsi="Cambria" w:cs="DIN Pro Regular"/>
          <w:sz w:val="20"/>
          <w:szCs w:val="20"/>
          <w:lang w:eastAsia="es-ES"/>
        </w:rPr>
        <w:t>) Perspectiva Estable.</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3DD44A7B" w14:textId="77777777" w:rsidR="00967410" w:rsidRDefault="00967410"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31A00B85"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Permanente.</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7A35B2A" w14:textId="77777777" w:rsidR="00967410" w:rsidRDefault="00967410"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67A6843C"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0E1B358"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5162B4E6" w14:textId="77777777" w:rsidR="00967410" w:rsidRPr="00E020BE" w:rsidRDefault="00967410" w:rsidP="00BD4EEE">
      <w:pPr>
        <w:spacing w:after="0" w:line="240" w:lineRule="exact"/>
        <w:ind w:firstLine="288"/>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32EC9075" w14:textId="77777777" w:rsidR="00BD4EEE" w:rsidRDefault="00BD4EEE" w:rsidP="00BD4EEE">
      <w:pPr>
        <w:spacing w:after="0" w:line="240" w:lineRule="exact"/>
        <w:ind w:firstLine="288"/>
        <w:jc w:val="both"/>
        <w:rPr>
          <w:rFonts w:ascii="Cambria" w:eastAsia="Times New Roman" w:hAnsi="Cambria" w:cs="DIN Pro Regular"/>
          <w:sz w:val="20"/>
          <w:szCs w:val="20"/>
          <w:lang w:eastAsia="es-ES"/>
        </w:rPr>
      </w:pPr>
    </w:p>
    <w:p w14:paraId="1DAC8AF6"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066A66A"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3E4E120B" w14:textId="77777777" w:rsidR="00967410" w:rsidRPr="00473307" w:rsidRDefault="00967410"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0D11693E" w14:textId="77777777" w:rsidR="00BD4EEE" w:rsidRPr="00E020BE" w:rsidRDefault="00BD4EEE" w:rsidP="00BD4EEE">
      <w:pPr>
        <w:spacing w:after="0" w:line="240" w:lineRule="exact"/>
        <w:rPr>
          <w:rFonts w:ascii="Cambria" w:hAnsi="Cambria" w:cs="DIN Pro Regular"/>
          <w:sz w:val="20"/>
          <w:szCs w:val="20"/>
        </w:rPr>
      </w:pPr>
    </w:p>
    <w:p w14:paraId="6FFF1C1A" w14:textId="77777777" w:rsidR="00BD4EEE" w:rsidRPr="00E020BE" w:rsidRDefault="00BD4EEE" w:rsidP="00BD4EEE">
      <w:pPr>
        <w:spacing w:after="0" w:line="240" w:lineRule="exact"/>
        <w:rPr>
          <w:rFonts w:ascii="Cambria" w:hAnsi="Cambria" w:cs="DIN Pro Regular"/>
          <w:sz w:val="20"/>
          <w:szCs w:val="20"/>
        </w:rPr>
      </w:pPr>
    </w:p>
    <w:p w14:paraId="28E61492" w14:textId="77777777" w:rsidR="00BD4EEE" w:rsidRPr="00E020BE" w:rsidRDefault="00BD4EEE" w:rsidP="00BD4EEE">
      <w:pPr>
        <w:spacing w:after="0" w:line="240" w:lineRule="exact"/>
        <w:rPr>
          <w:rFonts w:ascii="Cambria" w:hAnsi="Cambria" w:cs="DIN Pro Regular"/>
          <w:sz w:val="20"/>
          <w:szCs w:val="20"/>
        </w:rPr>
      </w:pPr>
    </w:p>
    <w:p w14:paraId="1DAFFA16" w14:textId="77777777" w:rsidR="00BD4EEE" w:rsidRPr="00E020BE" w:rsidRDefault="00BD4EEE" w:rsidP="00BD4EEE">
      <w:pPr>
        <w:spacing w:after="0" w:line="240" w:lineRule="exact"/>
        <w:rPr>
          <w:rFonts w:ascii="Cambria" w:hAnsi="Cambria" w:cs="DIN Pro Regular"/>
          <w:sz w:val="20"/>
          <w:szCs w:val="20"/>
        </w:rPr>
      </w:pPr>
    </w:p>
    <w:p w14:paraId="0319D7B1" w14:textId="77777777" w:rsidR="00BD4EEE" w:rsidRDefault="00BD4EEE" w:rsidP="00BD4EEE">
      <w:pPr>
        <w:spacing w:after="0" w:line="240" w:lineRule="exact"/>
        <w:rPr>
          <w:rFonts w:ascii="DIN Pro Regular" w:hAnsi="DIN Pro Regular" w:cs="DIN Pro Regular"/>
          <w:sz w:val="20"/>
          <w:szCs w:val="20"/>
        </w:rPr>
      </w:pPr>
    </w:p>
    <w:p w14:paraId="11744F89" w14:textId="77777777" w:rsidR="00BD4EEE" w:rsidRDefault="00BD4EEE" w:rsidP="00BD4EEE">
      <w:pPr>
        <w:spacing w:after="0" w:line="240" w:lineRule="exact"/>
        <w:rPr>
          <w:rFonts w:ascii="DIN Pro Regular" w:hAnsi="DIN Pro Regular" w:cs="DIN Pro Regular"/>
          <w:sz w:val="20"/>
          <w:szCs w:val="20"/>
        </w:rPr>
      </w:pPr>
    </w:p>
    <w:p w14:paraId="361BF105" w14:textId="77777777" w:rsidR="00BD4EEE" w:rsidRDefault="00BD4EEE" w:rsidP="00BD4EEE">
      <w:pPr>
        <w:spacing w:after="0" w:line="240" w:lineRule="exact"/>
        <w:rPr>
          <w:rFonts w:ascii="DIN Pro Regular" w:hAnsi="DIN Pro Regular" w:cs="DIN Pro Regular"/>
          <w:sz w:val="20"/>
          <w:szCs w:val="20"/>
        </w:rPr>
      </w:pPr>
    </w:p>
    <w:p w14:paraId="68FA2AC6" w14:textId="77777777" w:rsidR="00BD4EEE" w:rsidRDefault="00BD4EEE" w:rsidP="00BD4EEE">
      <w:pPr>
        <w:spacing w:after="0" w:line="240" w:lineRule="exact"/>
        <w:rPr>
          <w:rFonts w:ascii="DIN Pro Regular" w:hAnsi="DIN Pro Regular" w:cs="DIN Pro Regular"/>
          <w:sz w:val="20"/>
          <w:szCs w:val="20"/>
        </w:rPr>
      </w:pPr>
    </w:p>
    <w:p w14:paraId="6047E597" w14:textId="77777777" w:rsidR="00BD4EEE" w:rsidRDefault="00BD4EEE" w:rsidP="00BD4EEE">
      <w:pPr>
        <w:spacing w:after="0" w:line="240" w:lineRule="exact"/>
        <w:rPr>
          <w:rFonts w:ascii="DIN Pro Regular" w:hAnsi="DIN Pro Regular" w:cs="DIN Pro Regular"/>
          <w:sz w:val="20"/>
          <w:szCs w:val="20"/>
        </w:rPr>
      </w:pPr>
    </w:p>
    <w:p w14:paraId="413FAEC4" w14:textId="77777777" w:rsidR="00BD4EEE" w:rsidRDefault="00BD4EEE" w:rsidP="00BD4EEE">
      <w:pPr>
        <w:spacing w:after="0" w:line="240" w:lineRule="exact"/>
        <w:rPr>
          <w:rFonts w:ascii="DIN Pro Regular" w:hAnsi="DIN Pro Regular" w:cs="DIN Pro Regular"/>
          <w:sz w:val="20"/>
          <w:szCs w:val="20"/>
        </w:rPr>
      </w:pPr>
    </w:p>
    <w:p w14:paraId="43207809" w14:textId="77777777" w:rsidR="00BD4EEE" w:rsidRDefault="00BD4EEE" w:rsidP="00BD4EEE">
      <w:pPr>
        <w:spacing w:after="0" w:line="240" w:lineRule="exact"/>
        <w:rPr>
          <w:rFonts w:ascii="DIN Pro Regular" w:hAnsi="DIN Pro Regular" w:cs="DIN Pro Regular"/>
          <w:sz w:val="20"/>
          <w:szCs w:val="20"/>
        </w:rPr>
      </w:pPr>
    </w:p>
    <w:p w14:paraId="4FA9BB26" w14:textId="77777777" w:rsidR="00BD4EEE" w:rsidRDefault="00BD4EEE" w:rsidP="00BD4EEE">
      <w:pPr>
        <w:spacing w:after="0" w:line="240" w:lineRule="exact"/>
        <w:rPr>
          <w:rFonts w:ascii="DIN Pro Regular" w:hAnsi="DIN Pro Regular" w:cs="DIN Pro Regular"/>
          <w:sz w:val="20"/>
          <w:szCs w:val="20"/>
        </w:rPr>
      </w:pPr>
    </w:p>
    <w:p w14:paraId="3D7D7E64" w14:textId="77777777" w:rsidR="00BD4EEE" w:rsidRDefault="00BD4EEE" w:rsidP="00BD4EEE">
      <w:pPr>
        <w:spacing w:after="0" w:line="240" w:lineRule="exact"/>
        <w:rPr>
          <w:rFonts w:ascii="DIN Pro Regular" w:hAnsi="DIN Pro Regular" w:cs="DIN Pro Regular"/>
          <w:sz w:val="20"/>
          <w:szCs w:val="20"/>
        </w:rPr>
      </w:pPr>
    </w:p>
    <w:p w14:paraId="12669726" w14:textId="77777777" w:rsidR="00BD4EEE" w:rsidRDefault="00BD4EEE" w:rsidP="00BD4EEE">
      <w:pPr>
        <w:spacing w:after="0" w:line="240" w:lineRule="exact"/>
        <w:rPr>
          <w:rFonts w:ascii="DIN Pro Regular" w:hAnsi="DIN Pro Regular" w:cs="DIN Pro Regular"/>
          <w:sz w:val="20"/>
          <w:szCs w:val="20"/>
        </w:rPr>
      </w:pPr>
    </w:p>
    <w:p w14:paraId="04C157F6" w14:textId="77777777" w:rsidR="00BD4EEE" w:rsidRDefault="00BD4EEE" w:rsidP="00BD4EEE">
      <w:pPr>
        <w:spacing w:after="0" w:line="240" w:lineRule="exact"/>
        <w:rPr>
          <w:rFonts w:ascii="DIN Pro Regular" w:hAnsi="DIN Pro Regular" w:cs="DIN Pro Regular"/>
          <w:sz w:val="20"/>
          <w:szCs w:val="20"/>
        </w:rPr>
      </w:pPr>
    </w:p>
    <w:p w14:paraId="085832F7" w14:textId="77777777" w:rsidR="00BD4EEE" w:rsidRDefault="00BD4EEE" w:rsidP="00BD4EEE">
      <w:pPr>
        <w:spacing w:after="0" w:line="240" w:lineRule="exact"/>
        <w:rPr>
          <w:rFonts w:ascii="DIN Pro Regular" w:hAnsi="DIN Pro Regular" w:cs="DIN Pro Regular"/>
          <w:sz w:val="20"/>
          <w:szCs w:val="20"/>
        </w:rPr>
      </w:pPr>
    </w:p>
    <w:p w14:paraId="3AA7E2DB" w14:textId="77777777" w:rsidR="00BD4EEE" w:rsidRDefault="00BD4EEE" w:rsidP="00BD4EEE">
      <w:pPr>
        <w:spacing w:after="0" w:line="240" w:lineRule="exact"/>
        <w:rPr>
          <w:rFonts w:ascii="DIN Pro Regular" w:hAnsi="DIN Pro Regular" w:cs="DIN Pro Regular"/>
          <w:sz w:val="20"/>
          <w:szCs w:val="20"/>
        </w:rPr>
      </w:pPr>
    </w:p>
    <w:p w14:paraId="55B6BD14" w14:textId="77777777" w:rsidR="00BD4EEE" w:rsidRDefault="00BD4EEE" w:rsidP="00BD4EEE">
      <w:pPr>
        <w:spacing w:after="0" w:line="240" w:lineRule="exact"/>
        <w:rPr>
          <w:rFonts w:ascii="DIN Pro Regular" w:hAnsi="DIN Pro Regular" w:cs="DIN Pro Regular"/>
          <w:sz w:val="20"/>
          <w:szCs w:val="20"/>
        </w:rPr>
      </w:pPr>
    </w:p>
    <w:p w14:paraId="5E809A15" w14:textId="77777777" w:rsidR="00BD4EEE" w:rsidRDefault="00BD4EEE" w:rsidP="00BD4EEE">
      <w:pPr>
        <w:spacing w:after="0" w:line="240" w:lineRule="exact"/>
        <w:rPr>
          <w:rFonts w:ascii="DIN Pro Regular" w:hAnsi="DIN Pro Regular" w:cs="DIN Pro Regular"/>
          <w:sz w:val="20"/>
          <w:szCs w:val="20"/>
        </w:rPr>
      </w:pPr>
    </w:p>
    <w:p w14:paraId="06A3EE1A" w14:textId="77777777" w:rsidR="00BD4EEE" w:rsidRDefault="00BD4EEE" w:rsidP="00BD4EEE">
      <w:pPr>
        <w:spacing w:after="0" w:line="240" w:lineRule="exact"/>
        <w:rPr>
          <w:rFonts w:ascii="DIN Pro Regular" w:hAnsi="DIN Pro Regular" w:cs="DIN Pro Regular"/>
          <w:sz w:val="20"/>
          <w:szCs w:val="20"/>
        </w:rPr>
      </w:pPr>
    </w:p>
    <w:p w14:paraId="59F20016" w14:textId="77777777" w:rsidR="00BD4EEE" w:rsidRDefault="00BD4EEE" w:rsidP="00BD4EEE">
      <w:pPr>
        <w:spacing w:after="0" w:line="240" w:lineRule="exact"/>
        <w:rPr>
          <w:rFonts w:ascii="DIN Pro Regular" w:hAnsi="DIN Pro Regular" w:cs="DIN Pro Regular"/>
          <w:sz w:val="20"/>
          <w:szCs w:val="20"/>
        </w:rPr>
      </w:pPr>
    </w:p>
    <w:p w14:paraId="33FA1F04" w14:textId="77777777" w:rsidR="00BD4EEE" w:rsidRDefault="00BD4EEE" w:rsidP="00BD4EEE">
      <w:pPr>
        <w:spacing w:after="0" w:line="240" w:lineRule="exact"/>
        <w:rPr>
          <w:rFonts w:ascii="DIN Pro Regular" w:hAnsi="DIN Pro Regular" w:cs="DIN Pro Regular"/>
          <w:sz w:val="20"/>
          <w:szCs w:val="20"/>
        </w:rPr>
      </w:pPr>
    </w:p>
    <w:p w14:paraId="1D8499D2" w14:textId="77777777" w:rsidR="00BD4EEE" w:rsidRDefault="00BD4EEE" w:rsidP="00BD4EEE">
      <w:pPr>
        <w:spacing w:after="0" w:line="240" w:lineRule="exact"/>
        <w:rPr>
          <w:rFonts w:ascii="DIN Pro Regular" w:hAnsi="DIN Pro Regular" w:cs="DIN Pro Regular"/>
          <w:sz w:val="20"/>
          <w:szCs w:val="20"/>
        </w:rPr>
      </w:pPr>
    </w:p>
    <w:p w14:paraId="030DDE11" w14:textId="77777777" w:rsidR="00BD4EEE" w:rsidRDefault="00BD4EEE" w:rsidP="00BD4EEE">
      <w:pPr>
        <w:spacing w:after="0" w:line="240" w:lineRule="exact"/>
        <w:rPr>
          <w:rFonts w:ascii="DIN Pro Regular" w:hAnsi="DIN Pro Regular" w:cs="DIN Pro Regular"/>
          <w:sz w:val="20"/>
          <w:szCs w:val="20"/>
        </w:rPr>
      </w:pPr>
    </w:p>
    <w:p w14:paraId="460CDE4F" w14:textId="77777777" w:rsidR="00BD4EEE" w:rsidRDefault="00BD4EEE" w:rsidP="00BD4EEE">
      <w:pPr>
        <w:spacing w:after="0" w:line="240" w:lineRule="exact"/>
        <w:rPr>
          <w:rFonts w:ascii="DIN Pro Regular" w:hAnsi="DIN Pro Regular" w:cs="DIN Pro Regular"/>
          <w:sz w:val="20"/>
          <w:szCs w:val="20"/>
        </w:rPr>
      </w:pPr>
    </w:p>
    <w:p w14:paraId="76B95603" w14:textId="77777777" w:rsidR="00BD4EEE" w:rsidRDefault="00BD4EEE" w:rsidP="00BD4EEE">
      <w:pPr>
        <w:spacing w:after="0" w:line="240" w:lineRule="exact"/>
        <w:rPr>
          <w:rFonts w:ascii="DIN Pro Regular" w:hAnsi="DIN Pro Regular" w:cs="DIN Pro Regular"/>
          <w:sz w:val="20"/>
          <w:szCs w:val="20"/>
        </w:rPr>
      </w:pPr>
    </w:p>
    <w:p w14:paraId="3F25B5B7" w14:textId="77777777" w:rsidR="00BD4EEE" w:rsidRDefault="00BD4EEE" w:rsidP="00BD4EEE">
      <w:pPr>
        <w:spacing w:after="0" w:line="240" w:lineRule="exact"/>
        <w:rPr>
          <w:rFonts w:ascii="DIN Pro Regular" w:hAnsi="DIN Pro Regular" w:cs="DIN Pro Regular"/>
          <w:sz w:val="20"/>
          <w:szCs w:val="20"/>
        </w:rPr>
      </w:pPr>
    </w:p>
    <w:p w14:paraId="24B8F471" w14:textId="77777777" w:rsidR="00BD4EEE" w:rsidRDefault="00BD4EEE" w:rsidP="00BD4EEE">
      <w:pPr>
        <w:spacing w:after="0" w:line="240" w:lineRule="exact"/>
        <w:rPr>
          <w:rFonts w:ascii="DIN Pro Regular" w:hAnsi="DIN Pro Regular" w:cs="DIN Pro Regular"/>
          <w:sz w:val="20"/>
          <w:szCs w:val="20"/>
        </w:rPr>
      </w:pPr>
    </w:p>
    <w:p w14:paraId="6686470D" w14:textId="77777777" w:rsidR="00BD4EEE" w:rsidRDefault="00BD4EEE" w:rsidP="00BD4EEE">
      <w:pPr>
        <w:spacing w:after="0" w:line="240" w:lineRule="exact"/>
        <w:rPr>
          <w:rFonts w:ascii="DIN Pro Regular" w:hAnsi="DIN Pro Regular" w:cs="DIN Pro Regular"/>
          <w:sz w:val="20"/>
          <w:szCs w:val="20"/>
        </w:rPr>
      </w:pPr>
    </w:p>
    <w:p w14:paraId="486099CF" w14:textId="77777777" w:rsidR="00BD4EEE" w:rsidRDefault="00BD4EEE" w:rsidP="00BD4EEE">
      <w:pPr>
        <w:spacing w:after="0" w:line="240" w:lineRule="exact"/>
        <w:rPr>
          <w:rFonts w:ascii="DIN Pro Regular" w:hAnsi="DIN Pro Regular" w:cs="DIN Pro Regular"/>
          <w:sz w:val="20"/>
          <w:szCs w:val="20"/>
        </w:rPr>
      </w:pPr>
    </w:p>
    <w:p w14:paraId="3CF97D1B" w14:textId="77777777" w:rsidR="00BD4EEE" w:rsidRDefault="00BD4EEE" w:rsidP="00BD4EEE">
      <w:pPr>
        <w:spacing w:after="0" w:line="240" w:lineRule="exact"/>
        <w:rPr>
          <w:rFonts w:ascii="DIN Pro Regular" w:hAnsi="DIN Pro Regular" w:cs="DIN Pro Regular"/>
          <w:sz w:val="20"/>
          <w:szCs w:val="20"/>
        </w:rPr>
      </w:pPr>
    </w:p>
    <w:p w14:paraId="4A4145A8" w14:textId="77777777" w:rsidR="00BD4EEE" w:rsidRDefault="00BD4EEE" w:rsidP="00BD4EEE">
      <w:pPr>
        <w:spacing w:after="0" w:line="240" w:lineRule="exact"/>
        <w:rPr>
          <w:rFonts w:ascii="DIN Pro Regular" w:hAnsi="DIN Pro Regular" w:cs="DIN Pro Regular"/>
          <w:sz w:val="20"/>
          <w:szCs w:val="20"/>
        </w:rPr>
      </w:pPr>
    </w:p>
    <w:p w14:paraId="451A177F" w14:textId="77777777" w:rsidR="00BD4EEE" w:rsidRDefault="00BD4EEE" w:rsidP="00BD4EEE">
      <w:pPr>
        <w:spacing w:after="0" w:line="240" w:lineRule="exact"/>
        <w:rPr>
          <w:rFonts w:ascii="DIN Pro Regular" w:hAnsi="DIN Pro Regular" w:cs="DIN Pro Regular"/>
          <w:sz w:val="20"/>
          <w:szCs w:val="20"/>
        </w:rPr>
      </w:pPr>
    </w:p>
    <w:p w14:paraId="15043855" w14:textId="77777777" w:rsidR="00BD4EEE" w:rsidRDefault="00BD4EEE" w:rsidP="00BD4EEE">
      <w:pPr>
        <w:spacing w:after="0" w:line="240" w:lineRule="exact"/>
        <w:rPr>
          <w:rFonts w:ascii="DIN Pro Regular" w:hAnsi="DIN Pro Regular" w:cs="DIN Pro Regular"/>
          <w:sz w:val="20"/>
          <w:szCs w:val="20"/>
        </w:rPr>
      </w:pPr>
    </w:p>
    <w:p w14:paraId="25FB8AAC" w14:textId="77777777" w:rsidR="00967410" w:rsidRDefault="00967410" w:rsidP="00BD4EEE">
      <w:pPr>
        <w:spacing w:after="0" w:line="240" w:lineRule="exact"/>
        <w:rPr>
          <w:rFonts w:ascii="DIN Pro Regular" w:hAnsi="DIN Pro Regular" w:cs="DIN Pro Regular"/>
          <w:sz w:val="20"/>
          <w:szCs w:val="20"/>
        </w:rPr>
      </w:pPr>
    </w:p>
    <w:p w14:paraId="2BF03920" w14:textId="77777777" w:rsidR="00967410" w:rsidRDefault="00967410" w:rsidP="00BD4EEE">
      <w:pPr>
        <w:spacing w:after="0" w:line="240" w:lineRule="exact"/>
        <w:rPr>
          <w:rFonts w:ascii="DIN Pro Regular" w:hAnsi="DIN Pro Regular" w:cs="DIN Pro Regular"/>
          <w:sz w:val="20"/>
          <w:szCs w:val="20"/>
        </w:rPr>
      </w:pPr>
    </w:p>
    <w:p w14:paraId="5DF1DC82" w14:textId="77777777" w:rsidR="00BD4EEE" w:rsidRDefault="00BD4EEE" w:rsidP="00BD4EEE">
      <w:pPr>
        <w:spacing w:after="0" w:line="240" w:lineRule="exact"/>
        <w:rPr>
          <w:rFonts w:ascii="DIN Pro Regular" w:hAnsi="DIN Pro Regular" w:cs="DIN Pro Regular"/>
          <w:sz w:val="20"/>
          <w:szCs w:val="20"/>
        </w:rPr>
      </w:pPr>
    </w:p>
    <w:p w14:paraId="22A559F2" w14:textId="77777777" w:rsidR="00BD4EEE" w:rsidRDefault="00BD4EEE" w:rsidP="00BD4EEE">
      <w:pPr>
        <w:spacing w:after="0" w:line="240" w:lineRule="exact"/>
        <w:rPr>
          <w:rFonts w:ascii="DIN Pro Regular" w:hAnsi="DIN Pro Regular" w:cs="DIN Pro Regular"/>
          <w:sz w:val="20"/>
          <w:szCs w:val="20"/>
        </w:rPr>
      </w:pPr>
    </w:p>
    <w:p w14:paraId="3C784FE9" w14:textId="77777777" w:rsidR="00BD4EEE" w:rsidRDefault="00BD4EEE" w:rsidP="00BD4EEE">
      <w:pPr>
        <w:spacing w:after="0" w:line="240" w:lineRule="exact"/>
        <w:rPr>
          <w:rFonts w:ascii="DIN Pro Regular" w:hAnsi="DIN Pro Regular" w:cs="DIN Pro Regular"/>
          <w:sz w:val="20"/>
          <w:szCs w:val="20"/>
        </w:rPr>
      </w:pPr>
    </w:p>
    <w:p w14:paraId="6E9E83EB" w14:textId="77777777" w:rsidR="00BD4EEE" w:rsidRDefault="00BD4EEE" w:rsidP="00BD4EEE">
      <w:pPr>
        <w:spacing w:after="0" w:line="240" w:lineRule="exact"/>
        <w:rPr>
          <w:rFonts w:ascii="DIN Pro Regular" w:hAnsi="DIN Pro Regular" w:cs="DIN Pro Regular"/>
          <w:sz w:val="20"/>
          <w:szCs w:val="20"/>
        </w:rPr>
      </w:pPr>
    </w:p>
    <w:p w14:paraId="5237CC40" w14:textId="77777777" w:rsidR="00BD4EEE" w:rsidRPr="00D27C80" w:rsidRDefault="00BD4EEE" w:rsidP="00BD4EEE">
      <w:pPr>
        <w:spacing w:after="0" w:line="240" w:lineRule="exact"/>
        <w:rPr>
          <w:rFonts w:ascii="DIN Pro Regular" w:hAnsi="DIN Pro Regular" w:cs="DIN Pro Regular"/>
          <w:sz w:val="20"/>
          <w:szCs w:val="20"/>
        </w:rPr>
      </w:pPr>
    </w:p>
    <w:p w14:paraId="41A39315" w14:textId="77777777" w:rsidR="00BD4EEE" w:rsidRPr="00D27C80" w:rsidRDefault="00BD4EEE" w:rsidP="00BD4EEE">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BD4EEE" w:rsidRPr="00565F69" w14:paraId="6D420CFE" w14:textId="77777777" w:rsidTr="005732F9">
        <w:trPr>
          <w:trHeight w:val="183"/>
          <w:jc w:val="center"/>
        </w:trPr>
        <w:tc>
          <w:tcPr>
            <w:tcW w:w="3402"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5732F9">
        <w:trPr>
          <w:trHeight w:val="560"/>
          <w:jc w:val="center"/>
        </w:trPr>
        <w:tc>
          <w:tcPr>
            <w:tcW w:w="3402" w:type="dxa"/>
            <w:shd w:val="clear" w:color="auto" w:fill="auto"/>
          </w:tcPr>
          <w:p w14:paraId="19F95FD1" w14:textId="77777777" w:rsidR="00BD4EEE"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0EDD8C00" w14:textId="77777777" w:rsidR="00BD4EEE" w:rsidRPr="00565F69" w:rsidRDefault="00BD4EEE" w:rsidP="005732F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450A2E1"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4858B80" w14:textId="77777777"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83" w:type="dxa"/>
            <w:shd w:val="clear" w:color="auto" w:fill="auto"/>
          </w:tcPr>
          <w:tbl>
            <w:tblPr>
              <w:tblW w:w="0" w:type="auto"/>
              <w:tblLook w:val="04A0" w:firstRow="1" w:lastRow="0" w:firstColumn="1" w:lastColumn="0" w:noHBand="0" w:noVBand="1"/>
            </w:tblPr>
            <w:tblGrid>
              <w:gridCol w:w="3395"/>
            </w:tblGrid>
            <w:tr w:rsidR="00BD4EEE" w:rsidRPr="00565F69" w14:paraId="40CD6BDF" w14:textId="77777777" w:rsidTr="005732F9">
              <w:trPr>
                <w:trHeight w:val="183"/>
              </w:trPr>
              <w:tc>
                <w:tcPr>
                  <w:tcW w:w="3395" w:type="dxa"/>
                  <w:shd w:val="clear" w:color="auto" w:fill="auto"/>
                </w:tcPr>
                <w:p w14:paraId="0B9A7D81" w14:textId="77777777"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BD4EEE" w:rsidRPr="00565F69" w14:paraId="34A4932A" w14:textId="77777777" w:rsidTr="005732F9">
              <w:trPr>
                <w:trHeight w:val="183"/>
              </w:trPr>
              <w:tc>
                <w:tcPr>
                  <w:tcW w:w="3395"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BD4EEE" w:rsidRPr="00565F69" w14:paraId="04A1ECE7" w14:textId="77777777" w:rsidTr="005732F9">
        <w:trPr>
          <w:trHeight w:val="192"/>
          <w:jc w:val="center"/>
        </w:trPr>
        <w:tc>
          <w:tcPr>
            <w:tcW w:w="3402"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552" w:type="dxa"/>
            <w:shd w:val="clear" w:color="auto" w:fill="auto"/>
          </w:tcPr>
          <w:p w14:paraId="0941FE7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35904C16" w14:textId="3661693F" w:rsidR="00540418" w:rsidRDefault="00540418" w:rsidP="006F0E48">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0A5F2277"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CD0CDB">
        <w:rPr>
          <w:rFonts w:ascii="Cambria" w:hAnsi="Cambria" w:cs="DIN Pro Regular"/>
          <w:spacing w:val="-1"/>
          <w:sz w:val="20"/>
          <w:szCs w:val="20"/>
          <w:lang w:eastAsia="es-MX"/>
        </w:rPr>
        <w:t>2</w:t>
      </w:r>
      <w:r w:rsidRPr="00E020BE">
        <w:rPr>
          <w:rFonts w:ascii="Cambria" w:hAnsi="Cambria" w:cs="DIN Pro Regular"/>
          <w:spacing w:val="-1"/>
          <w:sz w:val="20"/>
          <w:szCs w:val="20"/>
          <w:lang w:eastAsia="es-MX"/>
        </w:rPr>
        <w:t>,</w:t>
      </w:r>
      <w:r w:rsidR="00CD0CDB">
        <w:rPr>
          <w:rFonts w:ascii="Cambria" w:hAnsi="Cambria" w:cs="DIN Pro Regular"/>
          <w:spacing w:val="-1"/>
          <w:sz w:val="20"/>
          <w:szCs w:val="20"/>
          <w:lang w:eastAsia="es-MX"/>
        </w:rPr>
        <w:t>482</w:t>
      </w:r>
      <w:r w:rsidRPr="00E020BE">
        <w:rPr>
          <w:rFonts w:ascii="Cambria" w:hAnsi="Cambria" w:cs="DIN Pro Regular"/>
          <w:spacing w:val="-1"/>
          <w:sz w:val="20"/>
          <w:szCs w:val="20"/>
          <w:lang w:eastAsia="es-MX"/>
        </w:rPr>
        <w:t>,</w:t>
      </w:r>
      <w:r w:rsidR="00CD0CDB">
        <w:rPr>
          <w:rFonts w:ascii="Cambria" w:hAnsi="Cambria" w:cs="DIN Pro Regular"/>
          <w:spacing w:val="-1"/>
          <w:sz w:val="20"/>
          <w:szCs w:val="20"/>
          <w:lang w:eastAsia="es-MX"/>
        </w:rPr>
        <w:t>954</w:t>
      </w:r>
      <w:r w:rsidRPr="00E020BE">
        <w:rPr>
          <w:rFonts w:ascii="Cambria" w:hAnsi="Cambria" w:cs="DIN Pro Regular"/>
          <w:spacing w:val="-1"/>
          <w:sz w:val="20"/>
          <w:szCs w:val="20"/>
          <w:lang w:eastAsia="es-MX"/>
        </w:rPr>
        <w:t>,</w:t>
      </w:r>
      <w:r w:rsidR="00CD0CDB">
        <w:rPr>
          <w:rFonts w:ascii="Cambria" w:hAnsi="Cambria" w:cs="DIN Pro Regular"/>
          <w:spacing w:val="-1"/>
          <w:sz w:val="20"/>
          <w:szCs w:val="20"/>
          <w:lang w:eastAsia="es-MX"/>
        </w:rPr>
        <w:t>792</w:t>
      </w:r>
      <w:r w:rsidRPr="00E020BE">
        <w:rPr>
          <w:rFonts w:ascii="Cambria" w:hAnsi="Cambria" w:cs="DIN Pro Regular"/>
          <w:spacing w:val="-1"/>
          <w:sz w:val="20"/>
          <w:szCs w:val="20"/>
          <w:lang w:eastAsia="es-MX"/>
        </w:rPr>
        <w:t xml:space="preserve"> pesos que se integran principalmente por Participaciones y aportaci</w:t>
      </w:r>
      <w:r>
        <w:rPr>
          <w:rFonts w:ascii="Cambria" w:hAnsi="Cambria" w:cs="DIN Pro Regular"/>
          <w:spacing w:val="-1"/>
          <w:sz w:val="20"/>
          <w:szCs w:val="20"/>
          <w:lang w:eastAsia="es-MX"/>
        </w:rPr>
        <w:t xml:space="preserve">ones, que representan el </w:t>
      </w:r>
      <w:r w:rsidR="00CD0CDB">
        <w:rPr>
          <w:rFonts w:ascii="Cambria" w:hAnsi="Cambria" w:cs="DIN Pro Regular"/>
          <w:spacing w:val="-1"/>
          <w:sz w:val="20"/>
          <w:szCs w:val="20"/>
          <w:lang w:eastAsia="es-MX"/>
        </w:rPr>
        <w:t>85</w:t>
      </w:r>
      <w:r w:rsidRPr="00E020BE">
        <w:rPr>
          <w:rFonts w:ascii="Cambria" w:hAnsi="Cambria" w:cs="DIN Pro Regular"/>
          <w:spacing w:val="-1"/>
          <w:sz w:val="20"/>
          <w:szCs w:val="20"/>
          <w:lang w:eastAsia="es-MX"/>
        </w:rPr>
        <w:t>.</w:t>
      </w:r>
      <w:r w:rsidR="00CD0CDB">
        <w:rPr>
          <w:rFonts w:ascii="Cambria" w:hAnsi="Cambria" w:cs="DIN Pro Regular"/>
          <w:spacing w:val="-1"/>
          <w:sz w:val="20"/>
          <w:szCs w:val="20"/>
          <w:lang w:eastAsia="es-MX"/>
        </w:rPr>
        <w:t>86</w:t>
      </w:r>
      <w:r w:rsidRPr="00E020BE">
        <w:rPr>
          <w:rFonts w:ascii="Cambria" w:hAnsi="Cambria" w:cs="DIN Pro Regular"/>
          <w:spacing w:val="-1"/>
          <w:sz w:val="20"/>
          <w:szCs w:val="20"/>
          <w:lang w:eastAsia="es-MX"/>
        </w:rPr>
        <w:t>% y en menor medida los derivados de Otros Ingresos y Beneficios, que se integran de la siguiente manera:</w:t>
      </w:r>
    </w:p>
    <w:p w14:paraId="6D5F92F5"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3356EF" w:rsidRPr="00001500" w14:paraId="5A6FBB05" w14:textId="77777777" w:rsidTr="005732F9">
        <w:trPr>
          <w:trHeight w:val="330"/>
          <w:jc w:val="center"/>
        </w:trPr>
        <w:tc>
          <w:tcPr>
            <w:tcW w:w="4243" w:type="dxa"/>
            <w:shd w:val="clear" w:color="auto" w:fill="00426A"/>
            <w:vAlign w:val="center"/>
            <w:hideMark/>
          </w:tcPr>
          <w:p w14:paraId="0695B872"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38D18F35" w14:textId="77777777" w:rsidR="003356EF" w:rsidRPr="00001500" w:rsidRDefault="003356EF" w:rsidP="005732F9">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3356EF" w:rsidRPr="00001500" w14:paraId="2D6DD9C2" w14:textId="77777777" w:rsidTr="005732F9">
        <w:trPr>
          <w:trHeight w:val="330"/>
          <w:jc w:val="center"/>
        </w:trPr>
        <w:tc>
          <w:tcPr>
            <w:tcW w:w="4243" w:type="dxa"/>
            <w:shd w:val="clear" w:color="auto" w:fill="auto"/>
            <w:vAlign w:val="center"/>
            <w:hideMark/>
          </w:tcPr>
          <w:p w14:paraId="0B6695B2"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79899032" w14:textId="2C4C5357" w:rsidR="003356EF" w:rsidRPr="00001500" w:rsidRDefault="00CD0CD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205</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169</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698</w:t>
            </w:r>
          </w:p>
        </w:tc>
      </w:tr>
      <w:tr w:rsidR="003356EF" w:rsidRPr="00001500" w14:paraId="659BBC25" w14:textId="77777777" w:rsidTr="005732F9">
        <w:trPr>
          <w:trHeight w:val="330"/>
          <w:jc w:val="center"/>
        </w:trPr>
        <w:tc>
          <w:tcPr>
            <w:tcW w:w="4243" w:type="dxa"/>
            <w:tcBorders>
              <w:bottom w:val="single" w:sz="4" w:space="0" w:color="auto"/>
            </w:tcBorders>
            <w:shd w:val="clear" w:color="auto" w:fill="auto"/>
            <w:vAlign w:val="center"/>
            <w:hideMark/>
          </w:tcPr>
          <w:p w14:paraId="6A47AA3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5A5AB9EE" w14:textId="38AC2D51" w:rsidR="003356EF" w:rsidRPr="00001500" w:rsidRDefault="00CD0CD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131</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964</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995</w:t>
            </w:r>
          </w:p>
        </w:tc>
      </w:tr>
      <w:tr w:rsidR="003356EF" w:rsidRPr="00001500" w14:paraId="4EC6E9CF" w14:textId="77777777" w:rsidTr="005732F9">
        <w:trPr>
          <w:trHeight w:val="330"/>
          <w:jc w:val="center"/>
        </w:trPr>
        <w:tc>
          <w:tcPr>
            <w:tcW w:w="4243" w:type="dxa"/>
            <w:tcBorders>
              <w:bottom w:val="single" w:sz="4" w:space="0" w:color="auto"/>
            </w:tcBorders>
            <w:shd w:val="clear" w:color="auto" w:fill="auto"/>
            <w:vAlign w:val="center"/>
            <w:hideMark/>
          </w:tcPr>
          <w:p w14:paraId="228DCBBB"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4CD9B2D" w14:textId="6231748F"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2</w:t>
            </w: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337</w:t>
            </w: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134</w:t>
            </w: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693</w:t>
            </w:r>
          </w:p>
        </w:tc>
      </w:tr>
      <w:tr w:rsidR="003356EF" w:rsidRPr="00001500" w14:paraId="04AC36A3" w14:textId="77777777" w:rsidTr="005732F9">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40048995" w14:textId="77777777" w:rsidR="003356EF" w:rsidRPr="00001500" w:rsidRDefault="003356EF" w:rsidP="005732F9">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091EFBBD" w14:textId="77777777" w:rsidR="003356EF" w:rsidRPr="00001500" w:rsidRDefault="003356EF" w:rsidP="005732F9">
            <w:pPr>
              <w:spacing w:after="0" w:line="240" w:lineRule="auto"/>
              <w:rPr>
                <w:rFonts w:ascii="Cambria" w:eastAsia="Times New Roman" w:hAnsi="Cambria"/>
                <w:sz w:val="16"/>
                <w:szCs w:val="16"/>
                <w:lang w:eastAsia="es-MX"/>
              </w:rPr>
            </w:pPr>
          </w:p>
        </w:tc>
      </w:tr>
      <w:tr w:rsidR="003356EF" w:rsidRPr="00001500" w14:paraId="28DCE157" w14:textId="77777777" w:rsidTr="005732F9">
        <w:trPr>
          <w:trHeight w:val="330"/>
          <w:jc w:val="center"/>
        </w:trPr>
        <w:tc>
          <w:tcPr>
            <w:tcW w:w="4243" w:type="dxa"/>
            <w:tcBorders>
              <w:top w:val="single" w:sz="4" w:space="0" w:color="auto"/>
            </w:tcBorders>
            <w:shd w:val="clear" w:color="auto" w:fill="auto"/>
            <w:vAlign w:val="center"/>
            <w:hideMark/>
          </w:tcPr>
          <w:p w14:paraId="5DB8CECC"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15E2622C" w14:textId="59C00C56" w:rsidR="003356EF" w:rsidRPr="00001500" w:rsidRDefault="00CD0CD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134</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338</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119</w:t>
            </w:r>
          </w:p>
        </w:tc>
      </w:tr>
      <w:tr w:rsidR="003356EF" w:rsidRPr="00001500" w14:paraId="289EABC1" w14:textId="77777777" w:rsidTr="005732F9">
        <w:trPr>
          <w:trHeight w:val="330"/>
          <w:jc w:val="center"/>
        </w:trPr>
        <w:tc>
          <w:tcPr>
            <w:tcW w:w="4243" w:type="dxa"/>
            <w:shd w:val="clear" w:color="auto" w:fill="auto"/>
            <w:vAlign w:val="center"/>
            <w:hideMark/>
          </w:tcPr>
          <w:p w14:paraId="3CBD98A7" w14:textId="77777777" w:rsidR="003356EF" w:rsidRPr="00001500" w:rsidRDefault="003356EF" w:rsidP="005732F9">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50961489" w14:textId="50F61C1E" w:rsidR="003356EF" w:rsidRPr="00001500" w:rsidRDefault="00CD0CDB" w:rsidP="005732F9">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11</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481</w:t>
            </w:r>
            <w:r w:rsidR="003356EF" w:rsidRPr="00001500">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980</w:t>
            </w:r>
          </w:p>
        </w:tc>
      </w:tr>
      <w:tr w:rsidR="003356EF" w:rsidRPr="00001500" w14:paraId="70AE0845" w14:textId="77777777" w:rsidTr="005732F9">
        <w:trPr>
          <w:trHeight w:val="330"/>
          <w:jc w:val="center"/>
        </w:trPr>
        <w:tc>
          <w:tcPr>
            <w:tcW w:w="4243" w:type="dxa"/>
            <w:shd w:val="clear" w:color="auto" w:fill="auto"/>
            <w:vAlign w:val="center"/>
            <w:hideMark/>
          </w:tcPr>
          <w:p w14:paraId="6A2FD8BD" w14:textId="77777777" w:rsidR="003356EF" w:rsidRPr="00001500" w:rsidRDefault="003356EF" w:rsidP="005732F9">
            <w:pPr>
              <w:spacing w:after="0" w:line="240" w:lineRule="auto"/>
              <w:rPr>
                <w:rFonts w:ascii="Cambria" w:eastAsia="Times New Roman" w:hAnsi="Cambria" w:cs="Arial"/>
                <w:color w:val="000000"/>
                <w:sz w:val="16"/>
                <w:szCs w:val="16"/>
                <w:lang w:eastAsia="es-MX"/>
              </w:rPr>
            </w:pPr>
            <w:proofErr w:type="gramStart"/>
            <w:r>
              <w:rPr>
                <w:rFonts w:ascii="Cambria" w:eastAsia="Times New Roman" w:hAnsi="Cambria" w:cs="Arial"/>
                <w:color w:val="000000"/>
                <w:sz w:val="16"/>
                <w:szCs w:val="16"/>
                <w:lang w:eastAsia="es-MX"/>
              </w:rPr>
              <w:t>Total</w:t>
            </w:r>
            <w:proofErr w:type="gramEnd"/>
            <w:r>
              <w:rPr>
                <w:rFonts w:ascii="Cambria" w:eastAsia="Times New Roman" w:hAnsi="Cambria" w:cs="Arial"/>
                <w:color w:val="000000"/>
                <w:sz w:val="16"/>
                <w:szCs w:val="16"/>
                <w:lang w:eastAsia="es-MX"/>
              </w:rPr>
              <w:t xml:space="preserve">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489AAB64" w14:textId="68118921" w:rsidR="003356EF" w:rsidRPr="00001500" w:rsidRDefault="003356EF" w:rsidP="005732F9">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145</w:t>
            </w: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820</w:t>
            </w:r>
            <w:r w:rsidRPr="00001500">
              <w:rPr>
                <w:rFonts w:ascii="Cambria" w:eastAsia="Times New Roman" w:hAnsi="Cambria" w:cs="Arial"/>
                <w:color w:val="000000"/>
                <w:sz w:val="16"/>
                <w:szCs w:val="16"/>
                <w:lang w:eastAsia="es-MX"/>
              </w:rPr>
              <w:t>,</w:t>
            </w:r>
            <w:r w:rsidR="00CD0CDB">
              <w:rPr>
                <w:rFonts w:ascii="Cambria" w:eastAsia="Times New Roman" w:hAnsi="Cambria" w:cs="Arial"/>
                <w:color w:val="000000"/>
                <w:sz w:val="16"/>
                <w:szCs w:val="16"/>
                <w:lang w:eastAsia="es-MX"/>
              </w:rPr>
              <w:t>099</w:t>
            </w:r>
          </w:p>
        </w:tc>
      </w:tr>
    </w:tbl>
    <w:p w14:paraId="5F80435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56A344D4" w14:textId="7EA8E49F" w:rsidR="003356EF" w:rsidRPr="00C166CD" w:rsidRDefault="003356EF" w:rsidP="003356EF">
      <w:pPr>
        <w:tabs>
          <w:tab w:val="left" w:pos="709"/>
        </w:tabs>
        <w:spacing w:after="0" w:line="240" w:lineRule="auto"/>
        <w:ind w:left="709"/>
        <w:jc w:val="both"/>
        <w:rPr>
          <w:rFonts w:ascii="Cambria" w:hAnsi="Cambria" w:cs="DIN Pro Regular"/>
          <w:spacing w:val="-1"/>
          <w:sz w:val="20"/>
          <w:szCs w:val="20"/>
          <w:lang w:eastAsia="es-MX"/>
        </w:rPr>
      </w:pPr>
      <w:r w:rsidRPr="00EB55E5">
        <w:rPr>
          <w:rFonts w:ascii="Cambria" w:hAnsi="Cambria" w:cs="DIN Pro Regular"/>
          <w:spacing w:val="-1"/>
          <w:sz w:val="20"/>
          <w:szCs w:val="20"/>
          <w:lang w:eastAsia="es-MX"/>
        </w:rPr>
        <w:t>Se hace la aclaración que la Universidad Autónoma de Tamaulipas reconoció $</w:t>
      </w:r>
      <w:r w:rsidR="008C6D0F">
        <w:rPr>
          <w:rFonts w:ascii="Cambria" w:hAnsi="Cambria" w:cs="DIN Pro Regular"/>
          <w:spacing w:val="-1"/>
          <w:sz w:val="20"/>
          <w:szCs w:val="20"/>
          <w:lang w:eastAsia="es-MX"/>
        </w:rPr>
        <w:t>12</w:t>
      </w:r>
      <w:r w:rsidRPr="00EB55E5">
        <w:rPr>
          <w:rFonts w:ascii="Cambria" w:hAnsi="Cambria" w:cs="DIN Pro Regular"/>
          <w:spacing w:val="-1"/>
          <w:sz w:val="20"/>
          <w:szCs w:val="20"/>
          <w:lang w:eastAsia="es-MX"/>
        </w:rPr>
        <w:t>,</w:t>
      </w:r>
      <w:r w:rsidR="008C6D0F">
        <w:rPr>
          <w:rFonts w:ascii="Cambria" w:hAnsi="Cambria" w:cs="DIN Pro Regular"/>
          <w:spacing w:val="-1"/>
          <w:sz w:val="20"/>
          <w:szCs w:val="20"/>
          <w:lang w:eastAsia="es-MX"/>
        </w:rPr>
        <w:t>889</w:t>
      </w:r>
      <w:r w:rsidRPr="00EB55E5">
        <w:rPr>
          <w:rFonts w:ascii="Cambria" w:hAnsi="Cambria" w:cs="DIN Pro Regular"/>
          <w:spacing w:val="-1"/>
          <w:sz w:val="20"/>
          <w:szCs w:val="20"/>
          <w:lang w:eastAsia="es-MX"/>
        </w:rPr>
        <w:t>,</w:t>
      </w:r>
      <w:r w:rsidR="008C6D0F">
        <w:rPr>
          <w:rFonts w:ascii="Cambria" w:hAnsi="Cambria" w:cs="DIN Pro Regular"/>
          <w:spacing w:val="-1"/>
          <w:sz w:val="20"/>
          <w:szCs w:val="20"/>
          <w:lang w:eastAsia="es-MX"/>
        </w:rPr>
        <w:t>711</w:t>
      </w:r>
      <w:r w:rsidRPr="00EB55E5">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recibidos por la Secretaría de Finanzas del Gobierno del Estado de Tamaulipas.</w:t>
      </w:r>
    </w:p>
    <w:p w14:paraId="50946104" w14:textId="77777777" w:rsidR="003356EF" w:rsidRPr="00C166CD" w:rsidRDefault="003356EF" w:rsidP="003356EF">
      <w:pPr>
        <w:spacing w:before="80" w:after="0" w:line="250" w:lineRule="exact"/>
        <w:ind w:left="709"/>
        <w:jc w:val="both"/>
        <w:rPr>
          <w:rFonts w:ascii="Cambria" w:hAnsi="Cambria" w:cs="DIN Pro Regular"/>
          <w:spacing w:val="-1"/>
          <w:sz w:val="20"/>
          <w:szCs w:val="20"/>
          <w:lang w:eastAsia="es-MX"/>
        </w:rPr>
      </w:pPr>
    </w:p>
    <w:p w14:paraId="675AB4C9" w14:textId="77777777" w:rsidR="003356EF" w:rsidRPr="00E020BE" w:rsidRDefault="003356EF" w:rsidP="003356EF">
      <w:pPr>
        <w:spacing w:before="80" w:after="0" w:line="250" w:lineRule="exact"/>
        <w:ind w:left="709"/>
        <w:jc w:val="both"/>
        <w:rPr>
          <w:rFonts w:ascii="Cambria" w:hAnsi="Cambria" w:cs="DIN Pro Regular"/>
          <w:spacing w:val="-1"/>
          <w:sz w:val="20"/>
          <w:szCs w:val="20"/>
          <w:lang w:eastAsia="es-MX"/>
        </w:rPr>
      </w:pP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03956687"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901BF0">
        <w:rPr>
          <w:rFonts w:ascii="Cambria" w:hAnsi="Cambria" w:cs="DIN Pro Regular"/>
          <w:spacing w:val="-1"/>
          <w:sz w:val="20"/>
          <w:szCs w:val="20"/>
          <w:lang w:eastAsia="es-MX"/>
        </w:rPr>
        <w:t>2,111</w:t>
      </w:r>
      <w:r>
        <w:rPr>
          <w:rFonts w:ascii="Cambria" w:hAnsi="Cambria" w:cs="DIN Pro Regular"/>
          <w:spacing w:val="-1"/>
          <w:sz w:val="20"/>
          <w:szCs w:val="20"/>
          <w:lang w:eastAsia="es-MX"/>
        </w:rPr>
        <w:t>,</w:t>
      </w:r>
      <w:r w:rsidR="00901BF0">
        <w:rPr>
          <w:rFonts w:ascii="Cambria" w:hAnsi="Cambria" w:cs="DIN Pro Regular"/>
          <w:spacing w:val="-1"/>
          <w:sz w:val="20"/>
          <w:szCs w:val="20"/>
          <w:lang w:eastAsia="es-MX"/>
        </w:rPr>
        <w:t>893</w:t>
      </w:r>
      <w:r>
        <w:rPr>
          <w:rFonts w:ascii="Cambria" w:hAnsi="Cambria" w:cs="DIN Pro Regular"/>
          <w:spacing w:val="-1"/>
          <w:sz w:val="20"/>
          <w:szCs w:val="20"/>
          <w:lang w:eastAsia="es-MX"/>
        </w:rPr>
        <w:t>,</w:t>
      </w:r>
      <w:r w:rsidR="00901BF0">
        <w:rPr>
          <w:rFonts w:ascii="Cambria" w:hAnsi="Cambria" w:cs="DIN Pro Regular"/>
          <w:spacing w:val="-1"/>
          <w:sz w:val="20"/>
          <w:szCs w:val="20"/>
          <w:lang w:eastAsia="es-MX"/>
        </w:rPr>
        <w:t>589</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1928BC96" w14:textId="77777777" w:rsidR="00AD7039" w:rsidRDefault="00AD7039" w:rsidP="003356EF">
      <w:pPr>
        <w:spacing w:before="80" w:after="0" w:line="250" w:lineRule="exact"/>
        <w:ind w:left="709"/>
        <w:jc w:val="both"/>
        <w:rPr>
          <w:rFonts w:ascii="Cambria" w:hAnsi="Cambria" w:cs="DIN Pro Regular"/>
          <w:spacing w:val="-1"/>
          <w:sz w:val="20"/>
          <w:szCs w:val="20"/>
          <w:lang w:eastAsia="es-MX"/>
        </w:rPr>
      </w:pPr>
    </w:p>
    <w:tbl>
      <w:tblPr>
        <w:tblW w:w="6374" w:type="dxa"/>
        <w:jc w:val="center"/>
        <w:tblCellMar>
          <w:left w:w="70" w:type="dxa"/>
          <w:right w:w="70" w:type="dxa"/>
        </w:tblCellMar>
        <w:tblLook w:val="04A0" w:firstRow="1" w:lastRow="0" w:firstColumn="1" w:lastColumn="0" w:noHBand="0" w:noVBand="1"/>
      </w:tblPr>
      <w:tblGrid>
        <w:gridCol w:w="1516"/>
        <w:gridCol w:w="3162"/>
        <w:gridCol w:w="1696"/>
      </w:tblGrid>
      <w:tr w:rsidR="00AD7039" w:rsidRPr="00AD7039" w14:paraId="1DA907F1" w14:textId="77777777" w:rsidTr="00AD7039">
        <w:trPr>
          <w:trHeight w:val="315"/>
          <w:jc w:val="center"/>
        </w:trPr>
        <w:tc>
          <w:tcPr>
            <w:tcW w:w="1516"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42CB9E4" w14:textId="77777777" w:rsidR="00AD7039" w:rsidRPr="00AD7039" w:rsidRDefault="00AD7039" w:rsidP="00AD7039">
            <w:pPr>
              <w:spacing w:after="0" w:line="240" w:lineRule="auto"/>
              <w:jc w:val="center"/>
              <w:rPr>
                <w:rFonts w:ascii="Cambria" w:eastAsia="Times New Roman" w:hAnsi="Cambria" w:cs="Calibri"/>
                <w:b/>
                <w:bCs/>
                <w:color w:val="FFFFFF"/>
                <w:sz w:val="16"/>
                <w:szCs w:val="16"/>
                <w:lang w:eastAsia="es-MX"/>
              </w:rPr>
            </w:pPr>
            <w:r w:rsidRPr="00AD7039">
              <w:rPr>
                <w:rFonts w:ascii="Cambria" w:eastAsia="Times New Roman" w:hAnsi="Cambria" w:cs="Calibri"/>
                <w:b/>
                <w:bCs/>
                <w:color w:val="FFFFFF"/>
                <w:sz w:val="16"/>
                <w:szCs w:val="16"/>
                <w:lang w:eastAsia="es-MX"/>
              </w:rPr>
              <w:t>% SOBRE GASTO</w:t>
            </w:r>
          </w:p>
        </w:tc>
        <w:tc>
          <w:tcPr>
            <w:tcW w:w="3162" w:type="dxa"/>
            <w:tcBorders>
              <w:top w:val="single" w:sz="4" w:space="0" w:color="auto"/>
              <w:left w:val="nil"/>
              <w:bottom w:val="single" w:sz="4" w:space="0" w:color="auto"/>
              <w:right w:val="single" w:sz="4" w:space="0" w:color="auto"/>
            </w:tcBorders>
            <w:shd w:val="clear" w:color="000000" w:fill="1F497D"/>
            <w:noWrap/>
            <w:vAlign w:val="center"/>
            <w:hideMark/>
          </w:tcPr>
          <w:p w14:paraId="72E4547D" w14:textId="77777777" w:rsidR="00AD7039" w:rsidRPr="00AD7039" w:rsidRDefault="00AD7039" w:rsidP="00AD7039">
            <w:pPr>
              <w:spacing w:after="0" w:line="240" w:lineRule="auto"/>
              <w:jc w:val="center"/>
              <w:rPr>
                <w:rFonts w:ascii="Cambria" w:eastAsia="Times New Roman" w:hAnsi="Cambria" w:cs="Calibri"/>
                <w:b/>
                <w:bCs/>
                <w:color w:val="FFFFFF"/>
                <w:sz w:val="16"/>
                <w:szCs w:val="16"/>
                <w:lang w:eastAsia="es-MX"/>
              </w:rPr>
            </w:pPr>
            <w:r w:rsidRPr="00AD7039">
              <w:rPr>
                <w:rFonts w:ascii="Cambria" w:eastAsia="Times New Roman" w:hAnsi="Cambria" w:cs="Calibri"/>
                <w:b/>
                <w:bCs/>
                <w:color w:val="FFFFFF"/>
                <w:sz w:val="16"/>
                <w:szCs w:val="16"/>
                <w:lang w:eastAsia="es-MX"/>
              </w:rPr>
              <w:t>CUENTA</w:t>
            </w:r>
          </w:p>
        </w:tc>
        <w:tc>
          <w:tcPr>
            <w:tcW w:w="1696" w:type="dxa"/>
            <w:tcBorders>
              <w:top w:val="single" w:sz="4" w:space="0" w:color="auto"/>
              <w:left w:val="nil"/>
              <w:bottom w:val="single" w:sz="4" w:space="0" w:color="auto"/>
              <w:right w:val="single" w:sz="4" w:space="0" w:color="auto"/>
            </w:tcBorders>
            <w:shd w:val="clear" w:color="000000" w:fill="1F497D"/>
            <w:noWrap/>
            <w:vAlign w:val="center"/>
            <w:hideMark/>
          </w:tcPr>
          <w:p w14:paraId="3C8A3892" w14:textId="77777777" w:rsidR="00AD7039" w:rsidRPr="00AD7039" w:rsidRDefault="00AD7039" w:rsidP="00AD7039">
            <w:pPr>
              <w:spacing w:after="0" w:line="240" w:lineRule="auto"/>
              <w:jc w:val="center"/>
              <w:rPr>
                <w:rFonts w:ascii="Cambria" w:eastAsia="Times New Roman" w:hAnsi="Cambria" w:cs="Calibri"/>
                <w:b/>
                <w:bCs/>
                <w:color w:val="FFFFFF"/>
                <w:sz w:val="16"/>
                <w:szCs w:val="16"/>
                <w:lang w:eastAsia="es-MX"/>
              </w:rPr>
            </w:pPr>
            <w:r w:rsidRPr="00AD7039">
              <w:rPr>
                <w:rFonts w:ascii="Cambria" w:eastAsia="Times New Roman" w:hAnsi="Cambria" w:cs="Calibri"/>
                <w:b/>
                <w:bCs/>
                <w:color w:val="FFFFFF"/>
                <w:sz w:val="16"/>
                <w:szCs w:val="16"/>
                <w:lang w:eastAsia="es-MX"/>
              </w:rPr>
              <w:t>IMPORTE</w:t>
            </w:r>
          </w:p>
        </w:tc>
      </w:tr>
      <w:tr w:rsidR="00AD7039" w:rsidRPr="00AD7039" w14:paraId="7ADD4B62" w14:textId="77777777" w:rsidTr="00AD7039">
        <w:trPr>
          <w:trHeight w:val="31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78A2664A" w14:textId="77777777" w:rsidR="00AD7039" w:rsidRPr="00AD7039" w:rsidRDefault="00AD7039" w:rsidP="00AD7039">
            <w:pPr>
              <w:spacing w:after="0" w:line="240" w:lineRule="auto"/>
              <w:jc w:val="center"/>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40.86%</w:t>
            </w:r>
          </w:p>
        </w:tc>
        <w:tc>
          <w:tcPr>
            <w:tcW w:w="3162" w:type="dxa"/>
            <w:tcBorders>
              <w:top w:val="nil"/>
              <w:left w:val="nil"/>
              <w:bottom w:val="single" w:sz="4" w:space="0" w:color="auto"/>
              <w:right w:val="single" w:sz="4" w:space="0" w:color="auto"/>
            </w:tcBorders>
            <w:shd w:val="clear" w:color="auto" w:fill="auto"/>
            <w:noWrap/>
            <w:vAlign w:val="center"/>
            <w:hideMark/>
          </w:tcPr>
          <w:p w14:paraId="093B1880" w14:textId="77777777" w:rsidR="00AD7039" w:rsidRPr="00AD7039" w:rsidRDefault="00AD7039" w:rsidP="00AD7039">
            <w:pPr>
              <w:spacing w:after="0" w:line="240" w:lineRule="auto"/>
              <w:jc w:val="both"/>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Remuneraciones al personal de carácter permanente</w:t>
            </w:r>
          </w:p>
        </w:tc>
        <w:tc>
          <w:tcPr>
            <w:tcW w:w="1696" w:type="dxa"/>
            <w:tcBorders>
              <w:top w:val="nil"/>
              <w:left w:val="nil"/>
              <w:bottom w:val="single" w:sz="4" w:space="0" w:color="auto"/>
              <w:right w:val="single" w:sz="4" w:space="0" w:color="auto"/>
            </w:tcBorders>
            <w:shd w:val="clear" w:color="auto" w:fill="auto"/>
            <w:noWrap/>
            <w:vAlign w:val="center"/>
            <w:hideMark/>
          </w:tcPr>
          <w:p w14:paraId="3B27A477" w14:textId="77777777" w:rsidR="00AD7039" w:rsidRPr="00AD7039" w:rsidRDefault="00AD7039" w:rsidP="00AD7039">
            <w:pPr>
              <w:spacing w:after="0" w:line="240" w:lineRule="auto"/>
              <w:jc w:val="right"/>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862,897,936</w:t>
            </w:r>
          </w:p>
        </w:tc>
      </w:tr>
      <w:tr w:rsidR="00AD7039" w:rsidRPr="00AD7039" w14:paraId="5E381A3E" w14:textId="77777777" w:rsidTr="00AD7039">
        <w:trPr>
          <w:trHeight w:val="31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6A1ECDC" w14:textId="77777777" w:rsidR="00AD7039" w:rsidRPr="00AD7039" w:rsidRDefault="00AD7039" w:rsidP="00AD7039">
            <w:pPr>
              <w:spacing w:after="0" w:line="240" w:lineRule="auto"/>
              <w:jc w:val="center"/>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13.29%</w:t>
            </w:r>
          </w:p>
        </w:tc>
        <w:tc>
          <w:tcPr>
            <w:tcW w:w="3162" w:type="dxa"/>
            <w:tcBorders>
              <w:top w:val="nil"/>
              <w:left w:val="nil"/>
              <w:bottom w:val="single" w:sz="4" w:space="0" w:color="auto"/>
              <w:right w:val="single" w:sz="4" w:space="0" w:color="auto"/>
            </w:tcBorders>
            <w:shd w:val="clear" w:color="auto" w:fill="auto"/>
            <w:noWrap/>
            <w:vAlign w:val="center"/>
            <w:hideMark/>
          </w:tcPr>
          <w:p w14:paraId="5D0869F2" w14:textId="77777777" w:rsidR="00AD7039" w:rsidRPr="00AD7039" w:rsidRDefault="00AD7039" w:rsidP="00AD7039">
            <w:pPr>
              <w:spacing w:after="0" w:line="240" w:lineRule="auto"/>
              <w:jc w:val="both"/>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Remuneraciones adicionales y especiales</w:t>
            </w:r>
          </w:p>
        </w:tc>
        <w:tc>
          <w:tcPr>
            <w:tcW w:w="1696" w:type="dxa"/>
            <w:tcBorders>
              <w:top w:val="nil"/>
              <w:left w:val="nil"/>
              <w:bottom w:val="single" w:sz="4" w:space="0" w:color="auto"/>
              <w:right w:val="single" w:sz="4" w:space="0" w:color="auto"/>
            </w:tcBorders>
            <w:shd w:val="clear" w:color="auto" w:fill="auto"/>
            <w:noWrap/>
            <w:vAlign w:val="center"/>
            <w:hideMark/>
          </w:tcPr>
          <w:p w14:paraId="26D54155" w14:textId="77777777" w:rsidR="00AD7039" w:rsidRPr="00AD7039" w:rsidRDefault="00AD7039" w:rsidP="00AD7039">
            <w:pPr>
              <w:spacing w:after="0" w:line="240" w:lineRule="auto"/>
              <w:jc w:val="right"/>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280,574,651</w:t>
            </w:r>
          </w:p>
        </w:tc>
      </w:tr>
      <w:tr w:rsidR="00AD7039" w:rsidRPr="00AD7039" w14:paraId="6E678675" w14:textId="77777777" w:rsidTr="00AD7039">
        <w:trPr>
          <w:trHeight w:val="31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2953977D" w14:textId="77777777" w:rsidR="00AD7039" w:rsidRPr="00AD7039" w:rsidRDefault="00AD7039" w:rsidP="00AD7039">
            <w:pPr>
              <w:spacing w:after="0" w:line="240" w:lineRule="auto"/>
              <w:jc w:val="center"/>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13.44%</w:t>
            </w:r>
          </w:p>
        </w:tc>
        <w:tc>
          <w:tcPr>
            <w:tcW w:w="3162" w:type="dxa"/>
            <w:tcBorders>
              <w:top w:val="nil"/>
              <w:left w:val="nil"/>
              <w:bottom w:val="single" w:sz="4" w:space="0" w:color="auto"/>
              <w:right w:val="single" w:sz="4" w:space="0" w:color="auto"/>
            </w:tcBorders>
            <w:shd w:val="clear" w:color="auto" w:fill="auto"/>
            <w:noWrap/>
            <w:vAlign w:val="center"/>
            <w:hideMark/>
          </w:tcPr>
          <w:p w14:paraId="06E75D85" w14:textId="77777777" w:rsidR="00AD7039" w:rsidRPr="00AD7039" w:rsidRDefault="00AD7039" w:rsidP="00AD7039">
            <w:pPr>
              <w:spacing w:after="0" w:line="240" w:lineRule="auto"/>
              <w:jc w:val="both"/>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Otras prestaciones sociales y económicas</w:t>
            </w:r>
          </w:p>
        </w:tc>
        <w:tc>
          <w:tcPr>
            <w:tcW w:w="1696" w:type="dxa"/>
            <w:tcBorders>
              <w:top w:val="nil"/>
              <w:left w:val="nil"/>
              <w:bottom w:val="single" w:sz="4" w:space="0" w:color="auto"/>
              <w:right w:val="single" w:sz="4" w:space="0" w:color="auto"/>
            </w:tcBorders>
            <w:shd w:val="clear" w:color="auto" w:fill="auto"/>
            <w:noWrap/>
            <w:vAlign w:val="center"/>
            <w:hideMark/>
          </w:tcPr>
          <w:p w14:paraId="74FB7940" w14:textId="21E540EF" w:rsidR="00AD7039" w:rsidRPr="00AD7039" w:rsidRDefault="00AD7039" w:rsidP="00AD7039">
            <w:pPr>
              <w:spacing w:after="0" w:line="240" w:lineRule="auto"/>
              <w:jc w:val="right"/>
              <w:rPr>
                <w:rFonts w:ascii="Cambria" w:eastAsia="Times New Roman" w:hAnsi="Cambria" w:cs="Calibri"/>
                <w:color w:val="000000"/>
                <w:sz w:val="16"/>
                <w:szCs w:val="16"/>
                <w:lang w:eastAsia="es-MX"/>
              </w:rPr>
            </w:pPr>
            <w:r w:rsidRPr="00AD7039">
              <w:rPr>
                <w:rFonts w:ascii="Cambria" w:eastAsia="Times New Roman" w:hAnsi="Cambria" w:cs="Calibri"/>
                <w:color w:val="000000"/>
                <w:sz w:val="16"/>
                <w:szCs w:val="16"/>
                <w:lang w:eastAsia="es-MX"/>
              </w:rPr>
              <w:t>283,751,67</w:t>
            </w:r>
            <w:r w:rsidR="00E1585A">
              <w:rPr>
                <w:rFonts w:ascii="Cambria" w:eastAsia="Times New Roman" w:hAnsi="Cambria" w:cs="Calibri"/>
                <w:color w:val="000000"/>
                <w:sz w:val="16"/>
                <w:szCs w:val="16"/>
                <w:lang w:eastAsia="es-MX"/>
              </w:rPr>
              <w:t>3</w:t>
            </w:r>
          </w:p>
        </w:tc>
      </w:tr>
    </w:tbl>
    <w:p w14:paraId="3818EE20" w14:textId="77777777" w:rsidR="003356EF" w:rsidRDefault="003356EF" w:rsidP="003356EF">
      <w:pPr>
        <w:spacing w:before="80" w:after="0" w:line="250" w:lineRule="exact"/>
        <w:ind w:left="709"/>
        <w:jc w:val="both"/>
        <w:rPr>
          <w:rFonts w:ascii="Cambria" w:hAnsi="Cambria" w:cs="DIN Pro Regular"/>
          <w:spacing w:val="-1"/>
          <w:sz w:val="20"/>
          <w:szCs w:val="20"/>
          <w:lang w:eastAsia="es-MX"/>
        </w:rPr>
      </w:pPr>
    </w:p>
    <w:p w14:paraId="2F7416BF" w14:textId="61C768D0" w:rsidR="003356EF" w:rsidRPr="00E020BE" w:rsidRDefault="003356EF" w:rsidP="003356EF">
      <w:pPr>
        <w:pStyle w:val="Texto"/>
        <w:ind w:left="708" w:firstLine="0"/>
        <w:rPr>
          <w:rFonts w:ascii="Cambria" w:hAnsi="Cambria" w:cs="DIN Pro Regular"/>
          <w:sz w:val="20"/>
        </w:rPr>
      </w:pPr>
      <w:r w:rsidRPr="00E020BE">
        <w:rPr>
          <w:rFonts w:ascii="Cambria" w:hAnsi="Cambria" w:cs="DIN Pro Regular"/>
          <w:spacing w:val="-1"/>
          <w:sz w:val="20"/>
          <w:lang w:eastAsia="es-MX"/>
        </w:rPr>
        <w:t>Remuneraciones al personal de carácter permanente, Remuneraci</w:t>
      </w:r>
      <w:r>
        <w:rPr>
          <w:rFonts w:ascii="Cambria" w:hAnsi="Cambria" w:cs="DIN Pro Regular"/>
          <w:spacing w:val="-1"/>
          <w:sz w:val="20"/>
          <w:lang w:eastAsia="es-MX"/>
        </w:rPr>
        <w:t>ones adicionales y especiales,</w:t>
      </w:r>
      <w:r w:rsidRPr="00E020BE">
        <w:rPr>
          <w:rFonts w:ascii="Cambria" w:hAnsi="Cambria" w:cs="DIN Pro Regular"/>
          <w:spacing w:val="-1"/>
          <w:sz w:val="20"/>
          <w:lang w:eastAsia="es-MX"/>
        </w:rPr>
        <w:t xml:space="preserve"> Otras prestaciones sociales y económicas</w:t>
      </w:r>
      <w:r w:rsidRPr="00E020BE">
        <w:rPr>
          <w:rFonts w:ascii="Cambria" w:hAnsi="Cambria" w:cs="DIN Pro Regular"/>
          <w:b/>
          <w:sz w:val="20"/>
        </w:rPr>
        <w:t xml:space="preserve">: </w:t>
      </w:r>
      <w:r w:rsidRPr="00E020BE">
        <w:rPr>
          <w:rFonts w:ascii="Cambria" w:hAnsi="Cambria" w:cs="DIN Pro Regular"/>
          <w:sz w:val="20"/>
        </w:rPr>
        <w:t>Representan las erogaciones pagadas por concepto de sueldo base al personal permanente, primas por años de servicios efectivos prestados, primas de vacaciones, dominical y gratificación de f</w:t>
      </w:r>
      <w:r>
        <w:rPr>
          <w:rFonts w:ascii="Cambria" w:hAnsi="Cambria" w:cs="DIN Pro Regular"/>
          <w:sz w:val="20"/>
        </w:rPr>
        <w:t>in de año</w:t>
      </w:r>
      <w:r w:rsidRPr="00E020BE">
        <w:rPr>
          <w:rFonts w:ascii="Cambria" w:hAnsi="Cambria" w:cs="DIN Pro Regular"/>
          <w:sz w:val="20"/>
        </w:rPr>
        <w:t>, compensaciones, cuotas para el fondo de ahorro y fond</w:t>
      </w:r>
      <w:r>
        <w:rPr>
          <w:rFonts w:ascii="Cambria" w:hAnsi="Cambria" w:cs="DIN Pro Regular"/>
          <w:sz w:val="20"/>
        </w:rPr>
        <w:t>o de trabajo, indemnizaciones</w:t>
      </w:r>
      <w:r w:rsidR="008526D7">
        <w:rPr>
          <w:rFonts w:ascii="Cambria" w:hAnsi="Cambria" w:cs="DIN Pro Regular"/>
          <w:sz w:val="20"/>
        </w:rPr>
        <w:t>,</w:t>
      </w:r>
      <w:r w:rsidRPr="00E020BE">
        <w:rPr>
          <w:rFonts w:ascii="Cambria" w:hAnsi="Cambria" w:cs="DIN Pro Regular"/>
          <w:sz w:val="20"/>
        </w:rPr>
        <w:t xml:space="preserve"> prestaciones cont</w:t>
      </w:r>
      <w:r>
        <w:rPr>
          <w:rFonts w:ascii="Cambria" w:hAnsi="Cambria" w:cs="DIN Pro Regular"/>
          <w:sz w:val="20"/>
        </w:rPr>
        <w:t>ractuales</w:t>
      </w:r>
      <w:r w:rsidR="008526D7">
        <w:rPr>
          <w:rFonts w:ascii="Cambria" w:hAnsi="Cambria" w:cs="DIN Pro Regular"/>
          <w:sz w:val="20"/>
        </w:rPr>
        <w:t xml:space="preserve"> y cristales para lentes</w:t>
      </w:r>
      <w:r w:rsidR="005B0A17">
        <w:rPr>
          <w:rFonts w:ascii="Cambria" w:hAnsi="Cambria" w:cs="DIN Pro Regular"/>
          <w:sz w:val="20"/>
        </w:rPr>
        <w:t xml:space="preserve"> </w:t>
      </w:r>
      <w:r w:rsidRPr="00E020BE">
        <w:rPr>
          <w:rFonts w:ascii="Cambria" w:hAnsi="Cambria" w:cs="DIN Pro Regular"/>
          <w:sz w:val="20"/>
        </w:rPr>
        <w:t xml:space="preserve">al personal que labora en la Universidad Autónoma de Tamaulipas de acuerdo con las disposiciones legales y los contratos </w:t>
      </w:r>
      <w:r>
        <w:rPr>
          <w:rFonts w:ascii="Cambria" w:hAnsi="Cambria" w:cs="DIN Pro Regular"/>
          <w:sz w:val="20"/>
        </w:rPr>
        <w:t>colectivos de trabajo vigentes.</w:t>
      </w:r>
    </w:p>
    <w:p w14:paraId="2BB769C5" w14:textId="77777777" w:rsidR="003356EF" w:rsidRPr="005B2D52" w:rsidRDefault="003356EF" w:rsidP="003356EF">
      <w:pPr>
        <w:pStyle w:val="Texto"/>
        <w:spacing w:after="0" w:line="240" w:lineRule="exact"/>
        <w:ind w:left="648" w:firstLine="0"/>
        <w:rPr>
          <w:rFonts w:ascii="Cambria" w:hAnsi="Cambria" w:cs="DIN Pro Regular"/>
          <w:sz w:val="20"/>
        </w:rPr>
      </w:pPr>
    </w:p>
    <w:p w14:paraId="1ED90699" w14:textId="7DB9E931"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lastRenderedPageBreak/>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9D2A83" w:rsidRDefault="00414654" w:rsidP="00872931">
      <w:pPr>
        <w:pStyle w:val="Texto"/>
        <w:spacing w:after="80" w:line="203" w:lineRule="exact"/>
        <w:ind w:firstLine="0"/>
        <w:rPr>
          <w:rFonts w:ascii="Cambria" w:hAnsi="Cambria" w:cs="DIN Pro Regular"/>
          <w:bCs/>
          <w:sz w:val="20"/>
        </w:rPr>
      </w:pPr>
    </w:p>
    <w:p w14:paraId="30CF78B8" w14:textId="08D5E3B2" w:rsidR="00AE1391" w:rsidRPr="00F60F46" w:rsidRDefault="00AE1391" w:rsidP="00414654">
      <w:pPr>
        <w:pStyle w:val="Texto"/>
        <w:numPr>
          <w:ilvl w:val="0"/>
          <w:numId w:val="10"/>
        </w:numPr>
        <w:spacing w:after="80" w:line="203" w:lineRule="exact"/>
        <w:rPr>
          <w:rFonts w:ascii="Cambria" w:hAnsi="Cambria" w:cs="DIN Pro Regular"/>
          <w:bCs/>
          <w:sz w:val="20"/>
        </w:rPr>
      </w:pPr>
      <w:r w:rsidRPr="006D7AFF">
        <w:rPr>
          <w:rFonts w:ascii="Cambria" w:hAnsi="Cambria" w:cs="DIN Pro Regular"/>
          <w:bCs/>
          <w:sz w:val="20"/>
        </w:rPr>
        <w:t>Efectivo:</w:t>
      </w:r>
      <w:r w:rsidR="009D2A83" w:rsidRPr="006D7AFF">
        <w:rPr>
          <w:rFonts w:ascii="Cambria" w:hAnsi="Cambria" w:cs="DIN Pro Regular"/>
          <w:bCs/>
          <w:sz w:val="20"/>
        </w:rPr>
        <w:t xml:space="preserve"> Al 3</w:t>
      </w:r>
      <w:r w:rsidR="00F60F46">
        <w:rPr>
          <w:rFonts w:ascii="Cambria" w:hAnsi="Cambria" w:cs="DIN Pro Regular"/>
          <w:bCs/>
          <w:sz w:val="20"/>
        </w:rPr>
        <w:t>0</w:t>
      </w:r>
      <w:r w:rsidR="009D2A83" w:rsidRPr="006D7AFF">
        <w:rPr>
          <w:rFonts w:ascii="Cambria" w:hAnsi="Cambria" w:cs="DIN Pro Regular"/>
          <w:bCs/>
          <w:sz w:val="20"/>
        </w:rPr>
        <w:t xml:space="preserve"> de </w:t>
      </w:r>
      <w:r w:rsidR="00B92C53">
        <w:rPr>
          <w:rFonts w:ascii="Cambria" w:hAnsi="Cambria" w:cs="DIN Pro Regular"/>
          <w:bCs/>
          <w:sz w:val="20"/>
        </w:rPr>
        <w:t>junio</w:t>
      </w:r>
      <w:r w:rsidR="009D2A83" w:rsidRPr="006D7AFF">
        <w:rPr>
          <w:rFonts w:ascii="Cambria" w:hAnsi="Cambria" w:cs="DIN Pro Regular"/>
          <w:bCs/>
          <w:sz w:val="20"/>
        </w:rPr>
        <w:t xml:space="preserve"> de </w:t>
      </w:r>
      <w:r w:rsidR="000C6CB6" w:rsidRPr="006D7AFF">
        <w:rPr>
          <w:rFonts w:ascii="Cambria" w:hAnsi="Cambria" w:cs="DIN Pro Regular"/>
          <w:bCs/>
          <w:sz w:val="20"/>
        </w:rPr>
        <w:t xml:space="preserve">2023, </w:t>
      </w:r>
      <w:r w:rsidR="000C6CB6" w:rsidRPr="006D7AFF">
        <w:rPr>
          <w:rFonts w:ascii="Cambria" w:hAnsi="Cambria"/>
          <w:sz w:val="20"/>
        </w:rPr>
        <w:t>el</w:t>
      </w:r>
      <w:r w:rsidR="009D2A83" w:rsidRPr="006D7AFF">
        <w:rPr>
          <w:rFonts w:ascii="Cambria" w:hAnsi="Cambria"/>
          <w:sz w:val="20"/>
        </w:rPr>
        <w:t xml:space="preserve"> monto en</w:t>
      </w:r>
      <w:r w:rsidR="00224D38">
        <w:rPr>
          <w:rFonts w:ascii="Cambria" w:hAnsi="Cambria"/>
          <w:sz w:val="20"/>
        </w:rPr>
        <w:t xml:space="preserve"> dinero</w:t>
      </w:r>
      <w:r w:rsidR="009D2A83" w:rsidRPr="006D7AFF">
        <w:rPr>
          <w:rFonts w:ascii="Cambria" w:hAnsi="Cambria"/>
          <w:sz w:val="20"/>
        </w:rPr>
        <w:t xml:space="preserve"> que está a</w:t>
      </w:r>
      <w:r w:rsidR="00224D38">
        <w:rPr>
          <w:rFonts w:ascii="Cambria" w:hAnsi="Cambria"/>
          <w:sz w:val="20"/>
        </w:rPr>
        <w:t>l</w:t>
      </w:r>
      <w:r w:rsidR="009D2A83" w:rsidRPr="006D7AFF">
        <w:rPr>
          <w:rFonts w:ascii="Cambria" w:hAnsi="Cambria"/>
          <w:sz w:val="20"/>
        </w:rPr>
        <w:t xml:space="preserve"> cuidado y administración</w:t>
      </w:r>
      <w:r w:rsidR="003879DF" w:rsidRPr="006D7AFF">
        <w:rPr>
          <w:rFonts w:ascii="Cambria" w:hAnsi="Cambria" w:cs="DIN Pro Regular"/>
          <w:bCs/>
          <w:sz w:val="20"/>
        </w:rPr>
        <w:t xml:space="preserve"> para el pago de gastos de operación</w:t>
      </w:r>
      <w:r w:rsidR="00224D38">
        <w:rPr>
          <w:rFonts w:ascii="Cambria" w:hAnsi="Cambria" w:cs="DIN Pro Regular"/>
          <w:bCs/>
          <w:sz w:val="20"/>
        </w:rPr>
        <w:t xml:space="preserve"> en las diferentes unidades </w:t>
      </w:r>
      <w:proofErr w:type="gramStart"/>
      <w:r w:rsidR="00224D38">
        <w:rPr>
          <w:rFonts w:ascii="Cambria" w:hAnsi="Cambria" w:cs="DIN Pro Regular"/>
          <w:bCs/>
          <w:sz w:val="20"/>
        </w:rPr>
        <w:t>ejecutoras</w:t>
      </w:r>
      <w:r w:rsidR="003879DF" w:rsidRPr="006D7AFF">
        <w:rPr>
          <w:rFonts w:ascii="Cambria" w:hAnsi="Cambria" w:cs="DIN Pro Regular"/>
          <w:bCs/>
          <w:sz w:val="20"/>
        </w:rPr>
        <w:t>,</w:t>
      </w:r>
      <w:proofErr w:type="gramEnd"/>
      <w:r w:rsidR="009D2A83" w:rsidRPr="006D7AFF">
        <w:rPr>
          <w:rFonts w:ascii="Cambria" w:hAnsi="Cambria"/>
          <w:sz w:val="20"/>
        </w:rPr>
        <w:t xml:space="preserve"> es por </w:t>
      </w:r>
      <w:r w:rsidR="003879DF" w:rsidRPr="006D7AFF">
        <w:rPr>
          <w:rFonts w:ascii="Cambria" w:hAnsi="Cambria"/>
          <w:sz w:val="20"/>
        </w:rPr>
        <w:t>$</w:t>
      </w:r>
      <w:r w:rsidR="00F60F46">
        <w:rPr>
          <w:rFonts w:ascii="Cambria" w:hAnsi="Cambria"/>
          <w:sz w:val="20"/>
        </w:rPr>
        <w:t>117</w:t>
      </w:r>
      <w:r w:rsidR="009D2A83" w:rsidRPr="006D7AFF">
        <w:rPr>
          <w:rFonts w:ascii="Cambria" w:hAnsi="Cambria"/>
          <w:sz w:val="20"/>
        </w:rPr>
        <w:t>,</w:t>
      </w:r>
      <w:r w:rsidR="00F60F46">
        <w:rPr>
          <w:rFonts w:ascii="Cambria" w:hAnsi="Cambria"/>
          <w:sz w:val="20"/>
        </w:rPr>
        <w:t>791</w:t>
      </w:r>
      <w:r w:rsidR="009D2A83" w:rsidRPr="006D7AFF">
        <w:rPr>
          <w:rFonts w:ascii="Cambria" w:hAnsi="Cambria"/>
          <w:sz w:val="20"/>
        </w:rPr>
        <w:t xml:space="preserve"> peso</w:t>
      </w:r>
      <w:r w:rsidR="003879DF" w:rsidRPr="006D7AFF">
        <w:rPr>
          <w:rFonts w:ascii="Cambria" w:hAnsi="Cambria"/>
          <w:sz w:val="20"/>
        </w:rPr>
        <w:t>s</w:t>
      </w:r>
      <w:r w:rsidR="00557E84" w:rsidRPr="006D7AFF">
        <w:rPr>
          <w:rFonts w:ascii="Cambria" w:hAnsi="Cambria"/>
          <w:sz w:val="20"/>
        </w:rPr>
        <w:t xml:space="preserve"> </w:t>
      </w:r>
      <w:r w:rsidR="00557E84" w:rsidRPr="006D7AFF">
        <w:rPr>
          <w:rFonts w:ascii="Cambria" w:hAnsi="Cambria"/>
          <w:bCs/>
          <w:sz w:val="20"/>
          <w:lang w:val="es-MX"/>
        </w:rPr>
        <w:t>dicho saldo se integra como sigue:</w:t>
      </w:r>
    </w:p>
    <w:tbl>
      <w:tblPr>
        <w:tblW w:w="6380" w:type="dxa"/>
        <w:jc w:val="center"/>
        <w:tblCellMar>
          <w:left w:w="70" w:type="dxa"/>
          <w:right w:w="70" w:type="dxa"/>
        </w:tblCellMar>
        <w:tblLook w:val="04A0" w:firstRow="1" w:lastRow="0" w:firstColumn="1" w:lastColumn="0" w:noHBand="0" w:noVBand="1"/>
      </w:tblPr>
      <w:tblGrid>
        <w:gridCol w:w="5100"/>
        <w:gridCol w:w="1280"/>
      </w:tblGrid>
      <w:tr w:rsidR="00F60F46" w:rsidRPr="00F60F46" w14:paraId="2A05F76F" w14:textId="77777777" w:rsidTr="00F60F46">
        <w:trPr>
          <w:trHeight w:val="600"/>
          <w:jc w:val="center"/>
        </w:trPr>
        <w:tc>
          <w:tcPr>
            <w:tcW w:w="510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2BAD13C" w14:textId="77777777" w:rsidR="00F60F46" w:rsidRPr="00F60F46" w:rsidRDefault="00F60F46" w:rsidP="00F60F46">
            <w:pPr>
              <w:spacing w:after="0" w:line="240" w:lineRule="auto"/>
              <w:jc w:val="center"/>
              <w:rPr>
                <w:rFonts w:ascii="Cambria" w:eastAsia="Times New Roman" w:hAnsi="Cambria" w:cs="Calibri"/>
                <w:b/>
                <w:bCs/>
                <w:color w:val="FFFFFF"/>
                <w:sz w:val="16"/>
                <w:szCs w:val="16"/>
                <w:lang w:eastAsia="es-MX"/>
              </w:rPr>
            </w:pPr>
            <w:r w:rsidRPr="00F60F46">
              <w:rPr>
                <w:rFonts w:ascii="Cambria" w:eastAsia="Times New Roman" w:hAnsi="Cambria" w:cs="Calibri"/>
                <w:b/>
                <w:bCs/>
                <w:color w:val="FFFFFF"/>
                <w:sz w:val="16"/>
                <w:szCs w:val="16"/>
                <w:lang w:eastAsia="es-MX"/>
              </w:rPr>
              <w:t xml:space="preserve">EMPLEADO </w:t>
            </w:r>
          </w:p>
        </w:tc>
        <w:tc>
          <w:tcPr>
            <w:tcW w:w="1280" w:type="dxa"/>
            <w:tcBorders>
              <w:top w:val="single" w:sz="4" w:space="0" w:color="auto"/>
              <w:left w:val="nil"/>
              <w:bottom w:val="single" w:sz="4" w:space="0" w:color="auto"/>
              <w:right w:val="single" w:sz="4" w:space="0" w:color="auto"/>
            </w:tcBorders>
            <w:shd w:val="clear" w:color="000000" w:fill="1F497D"/>
            <w:vAlign w:val="center"/>
            <w:hideMark/>
          </w:tcPr>
          <w:p w14:paraId="53F99CEC" w14:textId="77777777" w:rsidR="00F60F46" w:rsidRPr="00F60F46" w:rsidRDefault="00F60F46" w:rsidP="00F60F46">
            <w:pPr>
              <w:spacing w:after="0" w:line="240" w:lineRule="auto"/>
              <w:jc w:val="center"/>
              <w:rPr>
                <w:rFonts w:ascii="Cambria" w:eastAsia="Times New Roman" w:hAnsi="Cambria" w:cs="Calibri"/>
                <w:b/>
                <w:bCs/>
                <w:color w:val="FFFFFF"/>
                <w:sz w:val="16"/>
                <w:szCs w:val="16"/>
                <w:lang w:eastAsia="es-MX"/>
              </w:rPr>
            </w:pPr>
            <w:r w:rsidRPr="00F60F46">
              <w:rPr>
                <w:rFonts w:ascii="Cambria" w:eastAsia="Times New Roman" w:hAnsi="Cambria" w:cs="Calibri"/>
                <w:b/>
                <w:bCs/>
                <w:color w:val="FFFFFF"/>
                <w:sz w:val="16"/>
                <w:szCs w:val="16"/>
                <w:lang w:eastAsia="es-MX"/>
              </w:rPr>
              <w:t>IMPORTE</w:t>
            </w:r>
          </w:p>
        </w:tc>
      </w:tr>
      <w:tr w:rsidR="00F60F46" w:rsidRPr="00F60F46" w14:paraId="60AE87A3"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1F224CE" w14:textId="07EBF167"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Circulo </w:t>
            </w:r>
            <w:r>
              <w:rPr>
                <w:rFonts w:ascii="Cambria" w:eastAsia="Times New Roman" w:hAnsi="Cambria" w:cs="Calibri"/>
                <w:color w:val="000000"/>
                <w:sz w:val="16"/>
                <w:szCs w:val="16"/>
                <w:lang w:eastAsia="es-MX"/>
              </w:rPr>
              <w:t>d</w:t>
            </w:r>
            <w:r w:rsidRPr="00F60F46">
              <w:rPr>
                <w:rFonts w:ascii="Cambria" w:eastAsia="Times New Roman" w:hAnsi="Cambria" w:cs="Calibri"/>
                <w:color w:val="000000"/>
                <w:sz w:val="16"/>
                <w:szCs w:val="16"/>
                <w:lang w:eastAsia="es-MX"/>
              </w:rPr>
              <w:t>e Desarrollo Infantil Tampico</w:t>
            </w:r>
          </w:p>
        </w:tc>
        <w:tc>
          <w:tcPr>
            <w:tcW w:w="1280" w:type="dxa"/>
            <w:tcBorders>
              <w:top w:val="nil"/>
              <w:left w:val="nil"/>
              <w:bottom w:val="single" w:sz="4" w:space="0" w:color="auto"/>
              <w:right w:val="single" w:sz="4" w:space="0" w:color="auto"/>
            </w:tcBorders>
            <w:shd w:val="clear" w:color="auto" w:fill="auto"/>
            <w:vAlign w:val="center"/>
            <w:hideMark/>
          </w:tcPr>
          <w:p w14:paraId="017AD79E"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50,000 </w:t>
            </w:r>
          </w:p>
        </w:tc>
      </w:tr>
      <w:tr w:rsidR="00F60F46" w:rsidRPr="00F60F46" w14:paraId="2B81A306"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2965DBF" w14:textId="02F9B1F6"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Arellano Chavez Rogelio </w:t>
            </w:r>
          </w:p>
        </w:tc>
        <w:tc>
          <w:tcPr>
            <w:tcW w:w="1280" w:type="dxa"/>
            <w:tcBorders>
              <w:top w:val="nil"/>
              <w:left w:val="nil"/>
              <w:bottom w:val="single" w:sz="4" w:space="0" w:color="auto"/>
              <w:right w:val="single" w:sz="4" w:space="0" w:color="auto"/>
            </w:tcBorders>
            <w:shd w:val="clear" w:color="auto" w:fill="auto"/>
            <w:vAlign w:val="center"/>
            <w:hideMark/>
          </w:tcPr>
          <w:p w14:paraId="7D972C0B"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4,914 </w:t>
            </w:r>
          </w:p>
        </w:tc>
      </w:tr>
      <w:tr w:rsidR="00F60F46" w:rsidRPr="00F60F46" w14:paraId="0B4A849D"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757EEEE" w14:textId="13A96042"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Hernandez Ponciano Omar </w:t>
            </w:r>
          </w:p>
        </w:tc>
        <w:tc>
          <w:tcPr>
            <w:tcW w:w="1280" w:type="dxa"/>
            <w:tcBorders>
              <w:top w:val="nil"/>
              <w:left w:val="nil"/>
              <w:bottom w:val="single" w:sz="4" w:space="0" w:color="auto"/>
              <w:right w:val="single" w:sz="4" w:space="0" w:color="auto"/>
            </w:tcBorders>
            <w:shd w:val="clear" w:color="auto" w:fill="auto"/>
            <w:vAlign w:val="center"/>
            <w:hideMark/>
          </w:tcPr>
          <w:p w14:paraId="7375DA74"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200 </w:t>
            </w:r>
          </w:p>
        </w:tc>
      </w:tr>
      <w:tr w:rsidR="00F60F46" w:rsidRPr="00F60F46" w14:paraId="70BB80A0"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4CE20E0" w14:textId="6B738DF6"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Arvizu Sanchez Eduardo </w:t>
            </w:r>
          </w:p>
        </w:tc>
        <w:tc>
          <w:tcPr>
            <w:tcW w:w="1280" w:type="dxa"/>
            <w:tcBorders>
              <w:top w:val="nil"/>
              <w:left w:val="nil"/>
              <w:bottom w:val="single" w:sz="4" w:space="0" w:color="auto"/>
              <w:right w:val="single" w:sz="4" w:space="0" w:color="auto"/>
            </w:tcBorders>
            <w:shd w:val="clear" w:color="auto" w:fill="auto"/>
            <w:vAlign w:val="center"/>
            <w:hideMark/>
          </w:tcPr>
          <w:p w14:paraId="32D000CD"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1,000 </w:t>
            </w:r>
          </w:p>
        </w:tc>
      </w:tr>
      <w:tr w:rsidR="00F60F46" w:rsidRPr="00F60F46" w14:paraId="61C1670D"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64427741" w14:textId="412BC472"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Zeron Felix Mariana </w:t>
            </w:r>
          </w:p>
        </w:tc>
        <w:tc>
          <w:tcPr>
            <w:tcW w:w="1280" w:type="dxa"/>
            <w:tcBorders>
              <w:top w:val="nil"/>
              <w:left w:val="nil"/>
              <w:bottom w:val="single" w:sz="4" w:space="0" w:color="auto"/>
              <w:right w:val="single" w:sz="4" w:space="0" w:color="auto"/>
            </w:tcBorders>
            <w:shd w:val="clear" w:color="auto" w:fill="auto"/>
            <w:vAlign w:val="center"/>
            <w:hideMark/>
          </w:tcPr>
          <w:p w14:paraId="64E5DFA3"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2,000 </w:t>
            </w:r>
          </w:p>
        </w:tc>
      </w:tr>
      <w:tr w:rsidR="00F60F46" w:rsidRPr="00F60F46" w14:paraId="6EB5DC57"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39B3AB5" w14:textId="1A9E8786"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Mendoza Cavazos Yolanda </w:t>
            </w:r>
          </w:p>
        </w:tc>
        <w:tc>
          <w:tcPr>
            <w:tcW w:w="1280" w:type="dxa"/>
            <w:tcBorders>
              <w:top w:val="nil"/>
              <w:left w:val="nil"/>
              <w:bottom w:val="single" w:sz="4" w:space="0" w:color="auto"/>
              <w:right w:val="single" w:sz="4" w:space="0" w:color="auto"/>
            </w:tcBorders>
            <w:shd w:val="clear" w:color="auto" w:fill="auto"/>
            <w:vAlign w:val="center"/>
            <w:hideMark/>
          </w:tcPr>
          <w:p w14:paraId="05281B8E"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5 </w:t>
            </w:r>
          </w:p>
        </w:tc>
      </w:tr>
      <w:tr w:rsidR="00F60F46" w:rsidRPr="00F60F46" w14:paraId="7588DF20"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1D2F9EE" w14:textId="003B2FC3"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Herrera Perez Octavio </w:t>
            </w:r>
          </w:p>
        </w:tc>
        <w:tc>
          <w:tcPr>
            <w:tcW w:w="1280" w:type="dxa"/>
            <w:tcBorders>
              <w:top w:val="nil"/>
              <w:left w:val="nil"/>
              <w:bottom w:val="single" w:sz="4" w:space="0" w:color="auto"/>
              <w:right w:val="single" w:sz="4" w:space="0" w:color="auto"/>
            </w:tcBorders>
            <w:shd w:val="clear" w:color="auto" w:fill="auto"/>
            <w:vAlign w:val="center"/>
            <w:hideMark/>
          </w:tcPr>
          <w:p w14:paraId="25CAF0E9"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4,005 </w:t>
            </w:r>
          </w:p>
        </w:tc>
      </w:tr>
      <w:tr w:rsidR="00F60F46" w:rsidRPr="00F60F46" w14:paraId="471C781B"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EE4CF94" w14:textId="24D1293B"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Rodriguez Camacho </w:t>
            </w:r>
            <w:proofErr w:type="spellStart"/>
            <w:r w:rsidRPr="00F60F46">
              <w:rPr>
                <w:rFonts w:ascii="Cambria" w:eastAsia="Times New Roman" w:hAnsi="Cambria" w:cs="Calibri"/>
                <w:color w:val="000000"/>
                <w:sz w:val="16"/>
                <w:szCs w:val="16"/>
                <w:lang w:eastAsia="es-MX"/>
              </w:rPr>
              <w:t>Edik</w:t>
            </w:r>
            <w:proofErr w:type="spellEnd"/>
            <w:r w:rsidRPr="00F60F46">
              <w:rPr>
                <w:rFonts w:ascii="Cambria" w:eastAsia="Times New Roman" w:hAnsi="Cambria" w:cs="Calibri"/>
                <w:color w:val="000000"/>
                <w:sz w:val="16"/>
                <w:szCs w:val="16"/>
                <w:lang w:eastAsia="es-MX"/>
              </w:rPr>
              <w:t xml:space="preserve"> Martin </w:t>
            </w:r>
          </w:p>
        </w:tc>
        <w:tc>
          <w:tcPr>
            <w:tcW w:w="1280" w:type="dxa"/>
            <w:tcBorders>
              <w:top w:val="nil"/>
              <w:left w:val="nil"/>
              <w:bottom w:val="single" w:sz="4" w:space="0" w:color="auto"/>
              <w:right w:val="single" w:sz="4" w:space="0" w:color="auto"/>
            </w:tcBorders>
            <w:shd w:val="clear" w:color="auto" w:fill="auto"/>
            <w:vAlign w:val="center"/>
            <w:hideMark/>
          </w:tcPr>
          <w:p w14:paraId="4AFC2B78"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350 </w:t>
            </w:r>
          </w:p>
        </w:tc>
      </w:tr>
      <w:tr w:rsidR="00F60F46" w:rsidRPr="00F60F46" w14:paraId="41CA93B4"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A3871A9" w14:textId="0F0E4E8B"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Arredondo Cavazos Jose Manuel </w:t>
            </w:r>
          </w:p>
        </w:tc>
        <w:tc>
          <w:tcPr>
            <w:tcW w:w="1280" w:type="dxa"/>
            <w:tcBorders>
              <w:top w:val="nil"/>
              <w:left w:val="nil"/>
              <w:bottom w:val="single" w:sz="4" w:space="0" w:color="auto"/>
              <w:right w:val="single" w:sz="4" w:space="0" w:color="auto"/>
            </w:tcBorders>
            <w:shd w:val="clear" w:color="auto" w:fill="auto"/>
            <w:vAlign w:val="center"/>
            <w:hideMark/>
          </w:tcPr>
          <w:p w14:paraId="526D2FAB"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250 </w:t>
            </w:r>
          </w:p>
        </w:tc>
      </w:tr>
      <w:tr w:rsidR="00F60F46" w:rsidRPr="00F60F46" w14:paraId="3CD85EA8"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13913F67" w14:textId="0635545F"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De La Garza Almazan Humberto </w:t>
            </w:r>
          </w:p>
        </w:tc>
        <w:tc>
          <w:tcPr>
            <w:tcW w:w="1280" w:type="dxa"/>
            <w:tcBorders>
              <w:top w:val="nil"/>
              <w:left w:val="nil"/>
              <w:bottom w:val="single" w:sz="4" w:space="0" w:color="auto"/>
              <w:right w:val="single" w:sz="4" w:space="0" w:color="auto"/>
            </w:tcBorders>
            <w:shd w:val="clear" w:color="auto" w:fill="auto"/>
            <w:vAlign w:val="center"/>
            <w:hideMark/>
          </w:tcPr>
          <w:p w14:paraId="463A122F"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6,569 </w:t>
            </w:r>
          </w:p>
        </w:tc>
      </w:tr>
      <w:tr w:rsidR="00F60F46" w:rsidRPr="00F60F46" w14:paraId="343C3A2C"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3B414BE" w14:textId="5ED13D26"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Saldivar Alonso Vicente Paul </w:t>
            </w:r>
          </w:p>
        </w:tc>
        <w:tc>
          <w:tcPr>
            <w:tcW w:w="1280" w:type="dxa"/>
            <w:tcBorders>
              <w:top w:val="nil"/>
              <w:left w:val="nil"/>
              <w:bottom w:val="single" w:sz="4" w:space="0" w:color="auto"/>
              <w:right w:val="single" w:sz="4" w:space="0" w:color="auto"/>
            </w:tcBorders>
            <w:shd w:val="clear" w:color="auto" w:fill="auto"/>
            <w:vAlign w:val="center"/>
            <w:hideMark/>
          </w:tcPr>
          <w:p w14:paraId="3E8CA254"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1,907 </w:t>
            </w:r>
          </w:p>
        </w:tc>
      </w:tr>
      <w:tr w:rsidR="00F60F46" w:rsidRPr="00F60F46" w14:paraId="3A0F1B95"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59072AB" w14:textId="2393500F"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Gonzalez Quintero Elsa Fernanda </w:t>
            </w:r>
          </w:p>
        </w:tc>
        <w:tc>
          <w:tcPr>
            <w:tcW w:w="1280" w:type="dxa"/>
            <w:tcBorders>
              <w:top w:val="nil"/>
              <w:left w:val="nil"/>
              <w:bottom w:val="single" w:sz="4" w:space="0" w:color="auto"/>
              <w:right w:val="single" w:sz="4" w:space="0" w:color="auto"/>
            </w:tcBorders>
            <w:shd w:val="clear" w:color="auto" w:fill="auto"/>
            <w:vAlign w:val="center"/>
            <w:hideMark/>
          </w:tcPr>
          <w:p w14:paraId="118BC4F1"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8,079 </w:t>
            </w:r>
          </w:p>
        </w:tc>
      </w:tr>
      <w:tr w:rsidR="00F60F46" w:rsidRPr="00F60F46" w14:paraId="0DE519EC"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0A1E849" w14:textId="0CBC1C4D"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Delgado Rivas Jesus Gerardo</w:t>
            </w:r>
          </w:p>
        </w:tc>
        <w:tc>
          <w:tcPr>
            <w:tcW w:w="1280" w:type="dxa"/>
            <w:tcBorders>
              <w:top w:val="nil"/>
              <w:left w:val="nil"/>
              <w:bottom w:val="single" w:sz="4" w:space="0" w:color="auto"/>
              <w:right w:val="single" w:sz="4" w:space="0" w:color="auto"/>
            </w:tcBorders>
            <w:shd w:val="clear" w:color="auto" w:fill="auto"/>
            <w:vAlign w:val="center"/>
            <w:hideMark/>
          </w:tcPr>
          <w:p w14:paraId="0E592B77"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3,000 </w:t>
            </w:r>
          </w:p>
        </w:tc>
      </w:tr>
      <w:tr w:rsidR="00F60F46" w:rsidRPr="00F60F46" w14:paraId="7A01C4D3"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9203439" w14:textId="51B122EE"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Benavides Gonzalez Flaviano </w:t>
            </w:r>
          </w:p>
        </w:tc>
        <w:tc>
          <w:tcPr>
            <w:tcW w:w="1280" w:type="dxa"/>
            <w:tcBorders>
              <w:top w:val="nil"/>
              <w:left w:val="nil"/>
              <w:bottom w:val="single" w:sz="4" w:space="0" w:color="auto"/>
              <w:right w:val="single" w:sz="4" w:space="0" w:color="auto"/>
            </w:tcBorders>
            <w:shd w:val="clear" w:color="auto" w:fill="auto"/>
            <w:vAlign w:val="center"/>
            <w:hideMark/>
          </w:tcPr>
          <w:p w14:paraId="53803F1B"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2,098 </w:t>
            </w:r>
          </w:p>
        </w:tc>
      </w:tr>
      <w:tr w:rsidR="00F60F46" w:rsidRPr="00F60F46" w14:paraId="1D98BC60"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30E8C093" w14:textId="780DBB2D"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De Los Reyes Nieto Laura Roxana</w:t>
            </w:r>
          </w:p>
        </w:tc>
        <w:tc>
          <w:tcPr>
            <w:tcW w:w="1280" w:type="dxa"/>
            <w:tcBorders>
              <w:top w:val="nil"/>
              <w:left w:val="nil"/>
              <w:bottom w:val="single" w:sz="4" w:space="0" w:color="auto"/>
              <w:right w:val="single" w:sz="4" w:space="0" w:color="auto"/>
            </w:tcBorders>
            <w:shd w:val="clear" w:color="auto" w:fill="auto"/>
            <w:vAlign w:val="center"/>
            <w:hideMark/>
          </w:tcPr>
          <w:p w14:paraId="6C308CDC"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5,830 </w:t>
            </w:r>
          </w:p>
        </w:tc>
      </w:tr>
      <w:tr w:rsidR="00F60F46" w:rsidRPr="00F60F46" w14:paraId="6D4FE3BA"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77F6A72" w14:textId="48256551"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Izaguirre Treviño Edy</w:t>
            </w:r>
          </w:p>
        </w:tc>
        <w:tc>
          <w:tcPr>
            <w:tcW w:w="1280" w:type="dxa"/>
            <w:tcBorders>
              <w:top w:val="nil"/>
              <w:left w:val="nil"/>
              <w:bottom w:val="single" w:sz="4" w:space="0" w:color="auto"/>
              <w:right w:val="single" w:sz="4" w:space="0" w:color="auto"/>
            </w:tcBorders>
            <w:shd w:val="clear" w:color="auto" w:fill="auto"/>
            <w:vAlign w:val="center"/>
            <w:hideMark/>
          </w:tcPr>
          <w:p w14:paraId="3E235A67"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251 </w:t>
            </w:r>
          </w:p>
        </w:tc>
      </w:tr>
      <w:tr w:rsidR="00F60F46" w:rsidRPr="00F60F46" w14:paraId="18D45439"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CE04D42" w14:textId="45F0C981"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De Leon Escobedo Raul -</w:t>
            </w:r>
          </w:p>
        </w:tc>
        <w:tc>
          <w:tcPr>
            <w:tcW w:w="1280" w:type="dxa"/>
            <w:tcBorders>
              <w:top w:val="nil"/>
              <w:left w:val="nil"/>
              <w:bottom w:val="single" w:sz="4" w:space="0" w:color="auto"/>
              <w:right w:val="single" w:sz="4" w:space="0" w:color="auto"/>
            </w:tcBorders>
            <w:shd w:val="clear" w:color="auto" w:fill="auto"/>
            <w:vAlign w:val="center"/>
            <w:hideMark/>
          </w:tcPr>
          <w:p w14:paraId="3400AC07"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 </w:t>
            </w:r>
          </w:p>
        </w:tc>
      </w:tr>
      <w:tr w:rsidR="00F60F46" w:rsidRPr="00F60F46" w14:paraId="7E9E8130"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4AFD3B8" w14:textId="6005CA3F"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De Los Reyes Villarreal Elda Ruth</w:t>
            </w:r>
          </w:p>
        </w:tc>
        <w:tc>
          <w:tcPr>
            <w:tcW w:w="1280" w:type="dxa"/>
            <w:tcBorders>
              <w:top w:val="nil"/>
              <w:left w:val="nil"/>
              <w:bottom w:val="single" w:sz="4" w:space="0" w:color="auto"/>
              <w:right w:val="single" w:sz="4" w:space="0" w:color="auto"/>
            </w:tcBorders>
            <w:shd w:val="clear" w:color="auto" w:fill="auto"/>
            <w:vAlign w:val="center"/>
            <w:hideMark/>
          </w:tcPr>
          <w:p w14:paraId="0859F87D"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8,178 </w:t>
            </w:r>
          </w:p>
        </w:tc>
      </w:tr>
      <w:tr w:rsidR="00F60F46" w:rsidRPr="00F60F46" w14:paraId="7F1E265C"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1CF0DF8" w14:textId="225B4833"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Pichardo Ramírez Roberto </w:t>
            </w:r>
          </w:p>
        </w:tc>
        <w:tc>
          <w:tcPr>
            <w:tcW w:w="1280" w:type="dxa"/>
            <w:tcBorders>
              <w:top w:val="nil"/>
              <w:left w:val="nil"/>
              <w:bottom w:val="single" w:sz="4" w:space="0" w:color="auto"/>
              <w:right w:val="single" w:sz="4" w:space="0" w:color="auto"/>
            </w:tcBorders>
            <w:shd w:val="clear" w:color="auto" w:fill="auto"/>
            <w:vAlign w:val="center"/>
            <w:hideMark/>
          </w:tcPr>
          <w:p w14:paraId="1F579C91"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2,400 </w:t>
            </w:r>
          </w:p>
        </w:tc>
      </w:tr>
      <w:tr w:rsidR="00F60F46" w:rsidRPr="00F60F46" w14:paraId="51F12748"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2B2A6C3" w14:textId="10EC2325"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Arias Gomez Jesus </w:t>
            </w:r>
          </w:p>
        </w:tc>
        <w:tc>
          <w:tcPr>
            <w:tcW w:w="1280" w:type="dxa"/>
            <w:tcBorders>
              <w:top w:val="nil"/>
              <w:left w:val="nil"/>
              <w:bottom w:val="single" w:sz="4" w:space="0" w:color="auto"/>
              <w:right w:val="single" w:sz="4" w:space="0" w:color="auto"/>
            </w:tcBorders>
            <w:shd w:val="clear" w:color="auto" w:fill="auto"/>
            <w:vAlign w:val="center"/>
            <w:hideMark/>
          </w:tcPr>
          <w:p w14:paraId="5AB44CBF"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63 </w:t>
            </w:r>
          </w:p>
        </w:tc>
      </w:tr>
      <w:tr w:rsidR="00F60F46" w:rsidRPr="00F60F46" w14:paraId="1A1D769A"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2B7CE494" w14:textId="6290A68D"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Herrera Sanchez Gildardo</w:t>
            </w:r>
          </w:p>
        </w:tc>
        <w:tc>
          <w:tcPr>
            <w:tcW w:w="1280" w:type="dxa"/>
            <w:tcBorders>
              <w:top w:val="nil"/>
              <w:left w:val="nil"/>
              <w:bottom w:val="single" w:sz="4" w:space="0" w:color="auto"/>
              <w:right w:val="single" w:sz="4" w:space="0" w:color="auto"/>
            </w:tcBorders>
            <w:shd w:val="clear" w:color="auto" w:fill="auto"/>
            <w:vAlign w:val="center"/>
            <w:hideMark/>
          </w:tcPr>
          <w:p w14:paraId="7159B90F"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3,500 </w:t>
            </w:r>
          </w:p>
        </w:tc>
      </w:tr>
      <w:tr w:rsidR="00F60F46" w:rsidRPr="00F60F46" w14:paraId="198E8A07"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75BB90D" w14:textId="0A4B16AB"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Brandt Garcia Lisbeth America </w:t>
            </w:r>
          </w:p>
        </w:tc>
        <w:tc>
          <w:tcPr>
            <w:tcW w:w="1280" w:type="dxa"/>
            <w:tcBorders>
              <w:top w:val="nil"/>
              <w:left w:val="nil"/>
              <w:bottom w:val="single" w:sz="4" w:space="0" w:color="auto"/>
              <w:right w:val="single" w:sz="4" w:space="0" w:color="auto"/>
            </w:tcBorders>
            <w:shd w:val="clear" w:color="auto" w:fill="auto"/>
            <w:vAlign w:val="center"/>
            <w:hideMark/>
          </w:tcPr>
          <w:p w14:paraId="14D71007"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7 </w:t>
            </w:r>
          </w:p>
        </w:tc>
      </w:tr>
      <w:tr w:rsidR="00F60F46" w:rsidRPr="00F60F46" w14:paraId="1EBFE37B"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C51EBD6" w14:textId="1777420A"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Alvizo Luna Delfino </w:t>
            </w:r>
          </w:p>
        </w:tc>
        <w:tc>
          <w:tcPr>
            <w:tcW w:w="1280" w:type="dxa"/>
            <w:tcBorders>
              <w:top w:val="nil"/>
              <w:left w:val="nil"/>
              <w:bottom w:val="single" w:sz="4" w:space="0" w:color="auto"/>
              <w:right w:val="single" w:sz="4" w:space="0" w:color="auto"/>
            </w:tcBorders>
            <w:shd w:val="clear" w:color="auto" w:fill="auto"/>
            <w:vAlign w:val="center"/>
            <w:hideMark/>
          </w:tcPr>
          <w:p w14:paraId="3DD13A8C"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1,000 </w:t>
            </w:r>
          </w:p>
        </w:tc>
      </w:tr>
      <w:tr w:rsidR="00F60F46" w:rsidRPr="00F60F46" w14:paraId="57E01C60"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2869843" w14:textId="440DFB7A"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Salinas </w:t>
            </w:r>
            <w:proofErr w:type="spellStart"/>
            <w:r w:rsidRPr="00F60F46">
              <w:rPr>
                <w:rFonts w:ascii="Cambria" w:eastAsia="Times New Roman" w:hAnsi="Cambria" w:cs="Calibri"/>
                <w:color w:val="000000"/>
                <w:sz w:val="16"/>
                <w:szCs w:val="16"/>
                <w:lang w:eastAsia="es-MX"/>
              </w:rPr>
              <w:t>Salinas</w:t>
            </w:r>
            <w:proofErr w:type="spellEnd"/>
            <w:r w:rsidRPr="00F60F46">
              <w:rPr>
                <w:rFonts w:ascii="Cambria" w:eastAsia="Times New Roman" w:hAnsi="Cambria" w:cs="Calibri"/>
                <w:color w:val="000000"/>
                <w:sz w:val="16"/>
                <w:szCs w:val="16"/>
                <w:lang w:eastAsia="es-MX"/>
              </w:rPr>
              <w:t xml:space="preserve"> Rene Adrian </w:t>
            </w:r>
          </w:p>
        </w:tc>
        <w:tc>
          <w:tcPr>
            <w:tcW w:w="1280" w:type="dxa"/>
            <w:tcBorders>
              <w:top w:val="nil"/>
              <w:left w:val="nil"/>
              <w:bottom w:val="single" w:sz="4" w:space="0" w:color="auto"/>
              <w:right w:val="single" w:sz="4" w:space="0" w:color="auto"/>
            </w:tcBorders>
            <w:shd w:val="clear" w:color="auto" w:fill="auto"/>
            <w:vAlign w:val="center"/>
            <w:hideMark/>
          </w:tcPr>
          <w:p w14:paraId="408C0D1E"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1,791 </w:t>
            </w:r>
          </w:p>
        </w:tc>
      </w:tr>
      <w:tr w:rsidR="00F60F46" w:rsidRPr="00F60F46" w14:paraId="6A84B915"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BAD7EF8" w14:textId="1C49D177"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Alarcon Luna Nohemi Selene -</w:t>
            </w:r>
          </w:p>
        </w:tc>
        <w:tc>
          <w:tcPr>
            <w:tcW w:w="1280" w:type="dxa"/>
            <w:tcBorders>
              <w:top w:val="nil"/>
              <w:left w:val="nil"/>
              <w:bottom w:val="single" w:sz="4" w:space="0" w:color="auto"/>
              <w:right w:val="single" w:sz="4" w:space="0" w:color="auto"/>
            </w:tcBorders>
            <w:shd w:val="clear" w:color="auto" w:fill="auto"/>
            <w:vAlign w:val="center"/>
            <w:hideMark/>
          </w:tcPr>
          <w:p w14:paraId="59ECBFBE"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2,056 </w:t>
            </w:r>
          </w:p>
        </w:tc>
      </w:tr>
      <w:tr w:rsidR="00F60F46" w:rsidRPr="00F60F46" w14:paraId="67D1E9A2"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0BD4B66" w14:textId="2166B5CA"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Fragoso Salazar Teresa De Lourdes </w:t>
            </w:r>
          </w:p>
        </w:tc>
        <w:tc>
          <w:tcPr>
            <w:tcW w:w="1280" w:type="dxa"/>
            <w:tcBorders>
              <w:top w:val="nil"/>
              <w:left w:val="nil"/>
              <w:bottom w:val="single" w:sz="4" w:space="0" w:color="auto"/>
              <w:right w:val="single" w:sz="4" w:space="0" w:color="auto"/>
            </w:tcBorders>
            <w:shd w:val="clear" w:color="auto" w:fill="auto"/>
            <w:vAlign w:val="center"/>
            <w:hideMark/>
          </w:tcPr>
          <w:p w14:paraId="790249B0"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900 </w:t>
            </w:r>
          </w:p>
        </w:tc>
      </w:tr>
      <w:tr w:rsidR="00F60F46" w:rsidRPr="00F60F46" w14:paraId="6F7BBE85"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AFCEB9A" w14:textId="775CCADC"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Villanueva Pineda Fernando </w:t>
            </w:r>
          </w:p>
        </w:tc>
        <w:tc>
          <w:tcPr>
            <w:tcW w:w="1280" w:type="dxa"/>
            <w:tcBorders>
              <w:top w:val="nil"/>
              <w:left w:val="nil"/>
              <w:bottom w:val="single" w:sz="4" w:space="0" w:color="auto"/>
              <w:right w:val="single" w:sz="4" w:space="0" w:color="auto"/>
            </w:tcBorders>
            <w:shd w:val="clear" w:color="auto" w:fill="auto"/>
            <w:vAlign w:val="center"/>
            <w:hideMark/>
          </w:tcPr>
          <w:p w14:paraId="53E76788"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4,000 </w:t>
            </w:r>
          </w:p>
        </w:tc>
      </w:tr>
      <w:tr w:rsidR="00F60F46" w:rsidRPr="00F60F46" w14:paraId="4400F458"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948E6A7" w14:textId="3CB3CDD2"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Miranda Olaya Rita </w:t>
            </w:r>
          </w:p>
        </w:tc>
        <w:tc>
          <w:tcPr>
            <w:tcW w:w="1280" w:type="dxa"/>
            <w:tcBorders>
              <w:top w:val="nil"/>
              <w:left w:val="nil"/>
              <w:bottom w:val="single" w:sz="4" w:space="0" w:color="auto"/>
              <w:right w:val="single" w:sz="4" w:space="0" w:color="auto"/>
            </w:tcBorders>
            <w:shd w:val="clear" w:color="auto" w:fill="auto"/>
            <w:vAlign w:val="center"/>
            <w:hideMark/>
          </w:tcPr>
          <w:p w14:paraId="7CC59C0F"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752 </w:t>
            </w:r>
          </w:p>
        </w:tc>
      </w:tr>
      <w:tr w:rsidR="00F60F46" w:rsidRPr="00F60F46" w14:paraId="5DCC0F6C"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3AAA869" w14:textId="682D2A8C"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Soberon Garcia Juana Maribel </w:t>
            </w:r>
          </w:p>
        </w:tc>
        <w:tc>
          <w:tcPr>
            <w:tcW w:w="1280" w:type="dxa"/>
            <w:tcBorders>
              <w:top w:val="nil"/>
              <w:left w:val="nil"/>
              <w:bottom w:val="single" w:sz="4" w:space="0" w:color="auto"/>
              <w:right w:val="single" w:sz="4" w:space="0" w:color="auto"/>
            </w:tcBorders>
            <w:shd w:val="clear" w:color="auto" w:fill="auto"/>
            <w:vAlign w:val="center"/>
            <w:hideMark/>
          </w:tcPr>
          <w:p w14:paraId="750BB92E"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14 </w:t>
            </w:r>
          </w:p>
        </w:tc>
      </w:tr>
      <w:tr w:rsidR="00F60F46" w:rsidRPr="00F60F46" w14:paraId="13D11AD4"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87889DB" w14:textId="787DDEDF"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Ramirez Torres Edna Esther</w:t>
            </w:r>
          </w:p>
        </w:tc>
        <w:tc>
          <w:tcPr>
            <w:tcW w:w="1280" w:type="dxa"/>
            <w:tcBorders>
              <w:top w:val="nil"/>
              <w:left w:val="nil"/>
              <w:bottom w:val="single" w:sz="4" w:space="0" w:color="auto"/>
              <w:right w:val="single" w:sz="4" w:space="0" w:color="auto"/>
            </w:tcBorders>
            <w:shd w:val="clear" w:color="auto" w:fill="auto"/>
            <w:vAlign w:val="center"/>
            <w:hideMark/>
          </w:tcPr>
          <w:p w14:paraId="434D9EC7"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372 </w:t>
            </w:r>
          </w:p>
        </w:tc>
      </w:tr>
      <w:tr w:rsidR="00F60F46" w:rsidRPr="00F60F46" w14:paraId="18077DCA"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7FEE505" w14:textId="09E34D6A" w:rsidR="00F60F46" w:rsidRPr="00F60F46" w:rsidRDefault="00BD7096" w:rsidP="00F60F46">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Villanueva Mendoza Armando</w:t>
            </w:r>
          </w:p>
        </w:tc>
        <w:tc>
          <w:tcPr>
            <w:tcW w:w="1280" w:type="dxa"/>
            <w:tcBorders>
              <w:top w:val="nil"/>
              <w:left w:val="nil"/>
              <w:bottom w:val="single" w:sz="4" w:space="0" w:color="auto"/>
              <w:right w:val="single" w:sz="4" w:space="0" w:color="auto"/>
            </w:tcBorders>
            <w:shd w:val="clear" w:color="auto" w:fill="auto"/>
            <w:vAlign w:val="center"/>
            <w:hideMark/>
          </w:tcPr>
          <w:p w14:paraId="68A4DEE2"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1,100 </w:t>
            </w:r>
          </w:p>
        </w:tc>
      </w:tr>
      <w:tr w:rsidR="00F60F46" w:rsidRPr="00F60F46" w14:paraId="430A7FA2"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72716142" w14:textId="3C47A596" w:rsidR="00F60F46" w:rsidRPr="00F60F46" w:rsidRDefault="00BD709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Carrillo Quiroga Perla </w:t>
            </w:r>
          </w:p>
        </w:tc>
        <w:tc>
          <w:tcPr>
            <w:tcW w:w="1280" w:type="dxa"/>
            <w:tcBorders>
              <w:top w:val="nil"/>
              <w:left w:val="nil"/>
              <w:bottom w:val="single" w:sz="4" w:space="0" w:color="auto"/>
              <w:right w:val="single" w:sz="4" w:space="0" w:color="auto"/>
            </w:tcBorders>
            <w:shd w:val="clear" w:color="auto" w:fill="auto"/>
            <w:vAlign w:val="center"/>
            <w:hideMark/>
          </w:tcPr>
          <w:p w14:paraId="02AD07A2"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1,200 </w:t>
            </w:r>
          </w:p>
        </w:tc>
      </w:tr>
      <w:tr w:rsidR="00F60F46" w:rsidRPr="00F60F46" w14:paraId="618B87FD" w14:textId="77777777" w:rsidTr="00F60F46">
        <w:trPr>
          <w:trHeight w:val="240"/>
          <w:jc w:val="center"/>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12C100AB" w14:textId="77777777" w:rsidR="00F60F46" w:rsidRPr="00F60F46" w:rsidRDefault="00F60F46" w:rsidP="00F60F46">
            <w:pPr>
              <w:spacing w:after="0" w:line="240" w:lineRule="auto"/>
              <w:jc w:val="right"/>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11436522" w14:textId="7C79771C" w:rsidR="00F60F46" w:rsidRPr="00F60F46" w:rsidRDefault="00F60F46" w:rsidP="00F60F46">
            <w:pPr>
              <w:spacing w:after="0" w:line="240" w:lineRule="auto"/>
              <w:jc w:val="center"/>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w:t>
            </w:r>
            <w:r w:rsidRPr="00F60F46">
              <w:rPr>
                <w:rFonts w:ascii="Cambria" w:eastAsia="Times New Roman" w:hAnsi="Cambria" w:cs="Calibri"/>
                <w:color w:val="000000"/>
                <w:sz w:val="16"/>
                <w:szCs w:val="16"/>
                <w:lang w:eastAsia="es-MX"/>
              </w:rPr>
              <w:t xml:space="preserve">117,791 </w:t>
            </w:r>
          </w:p>
        </w:tc>
      </w:tr>
    </w:tbl>
    <w:p w14:paraId="06994C95" w14:textId="77777777" w:rsidR="00F60F46" w:rsidRDefault="00F60F46" w:rsidP="00F60F46">
      <w:pPr>
        <w:pStyle w:val="Texto"/>
        <w:spacing w:after="80" w:line="203" w:lineRule="exact"/>
        <w:ind w:left="1429" w:firstLine="0"/>
        <w:rPr>
          <w:rFonts w:ascii="Cambria" w:hAnsi="Cambria"/>
          <w:bCs/>
          <w:sz w:val="20"/>
        </w:rPr>
      </w:pPr>
    </w:p>
    <w:p w14:paraId="38999714" w14:textId="77777777" w:rsidR="00AE1391" w:rsidRDefault="00AE1391" w:rsidP="00AE1391">
      <w:pPr>
        <w:pStyle w:val="Texto"/>
        <w:spacing w:after="80" w:line="203" w:lineRule="exact"/>
        <w:ind w:left="1429" w:firstLine="0"/>
        <w:rPr>
          <w:rFonts w:ascii="Cambria" w:hAnsi="Cambria" w:cs="DIN Pro Regular"/>
          <w:bCs/>
          <w:sz w:val="20"/>
        </w:rPr>
      </w:pPr>
    </w:p>
    <w:p w14:paraId="48CB4BFC" w14:textId="63C9BEE7"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 xml:space="preserve">Bancos/Tesorería: Al </w:t>
      </w:r>
      <w:r w:rsidR="00F60F46">
        <w:rPr>
          <w:rFonts w:ascii="Cambria" w:hAnsi="Cambria" w:cs="DIN Pro Regular"/>
          <w:bCs/>
          <w:sz w:val="20"/>
        </w:rPr>
        <w:t>30</w:t>
      </w:r>
      <w:r w:rsidR="00A1465A">
        <w:rPr>
          <w:rFonts w:ascii="Cambria" w:hAnsi="Cambria" w:cs="DIN Pro Regular"/>
          <w:bCs/>
          <w:sz w:val="20"/>
        </w:rPr>
        <w:t xml:space="preserve"> de </w:t>
      </w:r>
      <w:r w:rsidR="00B92C53">
        <w:rPr>
          <w:rFonts w:ascii="Cambria" w:hAnsi="Cambria" w:cs="DIN Pro Regular"/>
          <w:bCs/>
          <w:sz w:val="20"/>
        </w:rPr>
        <w:t>junio</w:t>
      </w:r>
      <w:r w:rsidRPr="005B2D52">
        <w:rPr>
          <w:rFonts w:ascii="Cambria" w:hAnsi="Cambria" w:cs="DIN Pro Regular"/>
          <w:bCs/>
          <w:sz w:val="20"/>
        </w:rPr>
        <w:t xml:space="preserve"> de 202</w:t>
      </w:r>
      <w:r w:rsidR="009D2A83">
        <w:rPr>
          <w:rFonts w:ascii="Cambria" w:hAnsi="Cambria" w:cs="DIN Pro Regular"/>
          <w:bCs/>
          <w:sz w:val="20"/>
        </w:rPr>
        <w:t>3</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F60F46">
        <w:rPr>
          <w:rFonts w:ascii="Cambria" w:hAnsi="Cambria" w:cs="DIN Pro Regular"/>
          <w:bCs/>
          <w:sz w:val="20"/>
        </w:rPr>
        <w:t>589</w:t>
      </w:r>
      <w:r w:rsidRPr="005B2D52">
        <w:rPr>
          <w:rFonts w:ascii="Cambria" w:hAnsi="Cambria" w:cs="DIN Pro Regular"/>
          <w:bCs/>
          <w:sz w:val="20"/>
        </w:rPr>
        <w:t>,</w:t>
      </w:r>
      <w:r w:rsidR="00F60F46">
        <w:rPr>
          <w:rFonts w:ascii="Cambria" w:hAnsi="Cambria" w:cs="DIN Pro Regular"/>
          <w:bCs/>
          <w:sz w:val="20"/>
        </w:rPr>
        <w:t>905</w:t>
      </w:r>
      <w:r w:rsidRPr="005B2D52">
        <w:rPr>
          <w:rFonts w:ascii="Cambria" w:hAnsi="Cambria" w:cs="DIN Pro Regular"/>
          <w:bCs/>
          <w:sz w:val="20"/>
        </w:rPr>
        <w:t>,</w:t>
      </w:r>
      <w:r w:rsidR="00F60F46">
        <w:rPr>
          <w:rFonts w:ascii="Cambria" w:hAnsi="Cambria" w:cs="DIN Pro Regular"/>
          <w:bCs/>
          <w:sz w:val="20"/>
        </w:rPr>
        <w:t>424</w:t>
      </w:r>
      <w:r w:rsidRPr="005B2D52">
        <w:rPr>
          <w:rFonts w:ascii="Cambria" w:hAnsi="Cambria" w:cs="DIN Pro Regular"/>
          <w:bCs/>
          <w:sz w:val="20"/>
        </w:rPr>
        <w:t xml:space="preserve"> pesos dicho saldo se integra como sigue: </w:t>
      </w:r>
    </w:p>
    <w:tbl>
      <w:tblPr>
        <w:tblW w:w="6120" w:type="dxa"/>
        <w:jc w:val="center"/>
        <w:tblCellMar>
          <w:left w:w="70" w:type="dxa"/>
          <w:right w:w="70" w:type="dxa"/>
        </w:tblCellMar>
        <w:tblLook w:val="04A0" w:firstRow="1" w:lastRow="0" w:firstColumn="1" w:lastColumn="0" w:noHBand="0" w:noVBand="1"/>
      </w:tblPr>
      <w:tblGrid>
        <w:gridCol w:w="1640"/>
        <w:gridCol w:w="1726"/>
        <w:gridCol w:w="1260"/>
        <w:gridCol w:w="1494"/>
      </w:tblGrid>
      <w:tr w:rsidR="00F60F46" w:rsidRPr="00F60F46" w14:paraId="1E12CDA7" w14:textId="77777777" w:rsidTr="00F60F46">
        <w:trPr>
          <w:trHeight w:val="630"/>
          <w:jc w:val="center"/>
        </w:trPr>
        <w:tc>
          <w:tcPr>
            <w:tcW w:w="164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2A990DF" w14:textId="77777777" w:rsidR="00F60F46" w:rsidRPr="00F60F46" w:rsidRDefault="00F60F46" w:rsidP="00F60F46">
            <w:pPr>
              <w:spacing w:after="0" w:line="240" w:lineRule="auto"/>
              <w:jc w:val="center"/>
              <w:rPr>
                <w:rFonts w:ascii="Cambria" w:eastAsia="Times New Roman" w:hAnsi="Cambria" w:cs="Calibri"/>
                <w:b/>
                <w:bCs/>
                <w:color w:val="FFFFFF"/>
                <w:sz w:val="16"/>
                <w:szCs w:val="16"/>
                <w:lang w:eastAsia="es-MX"/>
              </w:rPr>
            </w:pPr>
            <w:r w:rsidRPr="00F60F46">
              <w:rPr>
                <w:rFonts w:ascii="Cambria" w:eastAsia="Times New Roman" w:hAnsi="Cambria" w:cs="Calibri"/>
                <w:b/>
                <w:bCs/>
                <w:color w:val="FFFFFF"/>
                <w:sz w:val="16"/>
                <w:szCs w:val="16"/>
                <w:lang w:eastAsia="es-MX"/>
              </w:rPr>
              <w:lastRenderedPageBreak/>
              <w:t>ORIGEN DEL RECURSO</w:t>
            </w:r>
          </w:p>
        </w:tc>
        <w:tc>
          <w:tcPr>
            <w:tcW w:w="1726" w:type="dxa"/>
            <w:tcBorders>
              <w:top w:val="single" w:sz="4" w:space="0" w:color="auto"/>
              <w:left w:val="nil"/>
              <w:bottom w:val="single" w:sz="4" w:space="0" w:color="auto"/>
              <w:right w:val="single" w:sz="4" w:space="0" w:color="auto"/>
            </w:tcBorders>
            <w:shd w:val="clear" w:color="000000" w:fill="1F497D"/>
            <w:vAlign w:val="center"/>
            <w:hideMark/>
          </w:tcPr>
          <w:p w14:paraId="6E27A8DB" w14:textId="77777777" w:rsidR="00F60F46" w:rsidRPr="00F60F46" w:rsidRDefault="00F60F46" w:rsidP="00F60F46">
            <w:pPr>
              <w:spacing w:after="0" w:line="240" w:lineRule="auto"/>
              <w:jc w:val="center"/>
              <w:rPr>
                <w:rFonts w:ascii="Cambria" w:eastAsia="Times New Roman" w:hAnsi="Cambria" w:cs="Calibri"/>
                <w:b/>
                <w:bCs/>
                <w:color w:val="FFFFFF"/>
                <w:sz w:val="16"/>
                <w:szCs w:val="16"/>
                <w:lang w:eastAsia="es-MX"/>
              </w:rPr>
            </w:pPr>
            <w:r w:rsidRPr="00F60F46">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000000" w:fill="1F497D"/>
            <w:noWrap/>
            <w:vAlign w:val="center"/>
            <w:hideMark/>
          </w:tcPr>
          <w:p w14:paraId="0285BE7E" w14:textId="77777777" w:rsidR="00F60F46" w:rsidRPr="00F60F46" w:rsidRDefault="00F60F46" w:rsidP="009C0664">
            <w:pPr>
              <w:spacing w:after="0" w:line="240" w:lineRule="auto"/>
              <w:jc w:val="center"/>
              <w:rPr>
                <w:rFonts w:ascii="Cambria" w:eastAsia="Times New Roman" w:hAnsi="Cambria" w:cs="Calibri"/>
                <w:b/>
                <w:bCs/>
                <w:color w:val="FFFFFF"/>
                <w:sz w:val="16"/>
                <w:szCs w:val="16"/>
                <w:lang w:eastAsia="es-MX"/>
              </w:rPr>
            </w:pPr>
            <w:r w:rsidRPr="00F60F46">
              <w:rPr>
                <w:rFonts w:ascii="Cambria" w:eastAsia="Times New Roman" w:hAnsi="Cambria" w:cs="Calibri"/>
                <w:b/>
                <w:bCs/>
                <w:color w:val="FFFFFF"/>
                <w:sz w:val="16"/>
                <w:szCs w:val="16"/>
                <w:lang w:eastAsia="es-MX"/>
              </w:rPr>
              <w:t>CUENTA</w:t>
            </w:r>
          </w:p>
        </w:tc>
        <w:tc>
          <w:tcPr>
            <w:tcW w:w="1494" w:type="dxa"/>
            <w:tcBorders>
              <w:top w:val="single" w:sz="4" w:space="0" w:color="auto"/>
              <w:left w:val="nil"/>
              <w:bottom w:val="single" w:sz="4" w:space="0" w:color="auto"/>
              <w:right w:val="single" w:sz="4" w:space="0" w:color="auto"/>
            </w:tcBorders>
            <w:shd w:val="clear" w:color="000000" w:fill="1F497D"/>
            <w:noWrap/>
            <w:vAlign w:val="center"/>
            <w:hideMark/>
          </w:tcPr>
          <w:p w14:paraId="5FE98EA9" w14:textId="62F06589" w:rsidR="00F60F46" w:rsidRPr="00F60F46" w:rsidRDefault="00F60F46" w:rsidP="00F60F46">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r w:rsidRPr="00F60F46">
              <w:rPr>
                <w:rFonts w:ascii="Cambria" w:eastAsia="Times New Roman" w:hAnsi="Cambria" w:cs="Calibri"/>
                <w:b/>
                <w:bCs/>
                <w:color w:val="FFFFFF"/>
                <w:sz w:val="16"/>
                <w:szCs w:val="16"/>
                <w:lang w:eastAsia="es-MX"/>
              </w:rPr>
              <w:t> </w:t>
            </w:r>
          </w:p>
        </w:tc>
      </w:tr>
      <w:tr w:rsidR="00F60F46" w:rsidRPr="00F60F46" w14:paraId="2D4B5DD4"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52684B7F"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FEDERAL</w:t>
            </w:r>
          </w:p>
        </w:tc>
        <w:tc>
          <w:tcPr>
            <w:tcW w:w="1726" w:type="dxa"/>
            <w:tcBorders>
              <w:top w:val="nil"/>
              <w:left w:val="nil"/>
              <w:bottom w:val="single" w:sz="4" w:space="0" w:color="auto"/>
              <w:right w:val="single" w:sz="4" w:space="0" w:color="auto"/>
            </w:tcBorders>
            <w:shd w:val="clear" w:color="000000" w:fill="DCE6F1"/>
            <w:noWrap/>
            <w:vAlign w:val="bottom"/>
            <w:hideMark/>
          </w:tcPr>
          <w:p w14:paraId="06251A16"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58667464" w14:textId="6D0FA7DE" w:rsidR="00F60F46" w:rsidRPr="00F60F46" w:rsidRDefault="00F60F46" w:rsidP="009C0664">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6D8BF538"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$125,282,063</w:t>
            </w:r>
          </w:p>
        </w:tc>
      </w:tr>
      <w:tr w:rsidR="00F60F46" w:rsidRPr="00F60F46" w14:paraId="1ABEDC41"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F5B6ADA"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11F090F"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0EAB5274"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1873</w:t>
            </w:r>
          </w:p>
        </w:tc>
        <w:tc>
          <w:tcPr>
            <w:tcW w:w="1494" w:type="dxa"/>
            <w:tcBorders>
              <w:top w:val="nil"/>
              <w:left w:val="nil"/>
              <w:bottom w:val="single" w:sz="4" w:space="0" w:color="auto"/>
              <w:right w:val="single" w:sz="4" w:space="0" w:color="auto"/>
            </w:tcBorders>
            <w:shd w:val="clear" w:color="auto" w:fill="auto"/>
            <w:noWrap/>
            <w:vAlign w:val="bottom"/>
            <w:hideMark/>
          </w:tcPr>
          <w:p w14:paraId="5D86E2FD"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125,282,063 </w:t>
            </w:r>
          </w:p>
        </w:tc>
      </w:tr>
      <w:tr w:rsidR="00F60F46" w:rsidRPr="00F60F46" w14:paraId="1B6B05B4"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27146303"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ESTATAL</w:t>
            </w:r>
          </w:p>
        </w:tc>
        <w:tc>
          <w:tcPr>
            <w:tcW w:w="1726" w:type="dxa"/>
            <w:tcBorders>
              <w:top w:val="nil"/>
              <w:left w:val="nil"/>
              <w:bottom w:val="single" w:sz="4" w:space="0" w:color="auto"/>
              <w:right w:val="single" w:sz="4" w:space="0" w:color="auto"/>
            </w:tcBorders>
            <w:shd w:val="clear" w:color="000000" w:fill="DCE6F1"/>
            <w:noWrap/>
            <w:vAlign w:val="bottom"/>
            <w:hideMark/>
          </w:tcPr>
          <w:p w14:paraId="542722CF"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7C6F4C4B" w14:textId="0CA7D21C" w:rsidR="00F60F46" w:rsidRPr="00F60F46" w:rsidRDefault="00F60F46" w:rsidP="009C0664">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54CEC511"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$281,763,649</w:t>
            </w:r>
          </w:p>
        </w:tc>
      </w:tr>
      <w:tr w:rsidR="00F60F46" w:rsidRPr="00F60F46" w14:paraId="12133744"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3C68CC6"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3138596"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EF8967F" w14:textId="16773412" w:rsidR="00F60F46" w:rsidRPr="00F60F46" w:rsidRDefault="00F508B3" w:rsidP="009C0664">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00F60F46" w:rsidRPr="00F60F46">
              <w:rPr>
                <w:rFonts w:ascii="Cambria" w:eastAsia="Times New Roman" w:hAnsi="Cambria" w:cs="Calibri"/>
                <w:sz w:val="16"/>
                <w:szCs w:val="16"/>
                <w:lang w:eastAsia="es-MX"/>
              </w:rPr>
              <w:t>12</w:t>
            </w:r>
          </w:p>
        </w:tc>
        <w:tc>
          <w:tcPr>
            <w:tcW w:w="1494" w:type="dxa"/>
            <w:tcBorders>
              <w:top w:val="nil"/>
              <w:left w:val="nil"/>
              <w:bottom w:val="single" w:sz="4" w:space="0" w:color="auto"/>
              <w:right w:val="single" w:sz="4" w:space="0" w:color="auto"/>
            </w:tcBorders>
            <w:shd w:val="clear" w:color="auto" w:fill="auto"/>
            <w:noWrap/>
            <w:vAlign w:val="bottom"/>
            <w:hideMark/>
          </w:tcPr>
          <w:p w14:paraId="61B25928" w14:textId="6F0EDB70"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103,524 </w:t>
            </w:r>
          </w:p>
        </w:tc>
      </w:tr>
      <w:tr w:rsidR="00F60F46" w:rsidRPr="00F60F46" w14:paraId="78BB399A"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63BD61E"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091E908"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8A5B139"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9785</w:t>
            </w:r>
          </w:p>
        </w:tc>
        <w:tc>
          <w:tcPr>
            <w:tcW w:w="1494" w:type="dxa"/>
            <w:tcBorders>
              <w:top w:val="nil"/>
              <w:left w:val="nil"/>
              <w:bottom w:val="single" w:sz="4" w:space="0" w:color="auto"/>
              <w:right w:val="single" w:sz="4" w:space="0" w:color="auto"/>
            </w:tcBorders>
            <w:shd w:val="clear" w:color="auto" w:fill="auto"/>
            <w:noWrap/>
            <w:vAlign w:val="bottom"/>
            <w:hideMark/>
          </w:tcPr>
          <w:p w14:paraId="478C9EF7" w14:textId="624F93EB"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334 </w:t>
            </w:r>
          </w:p>
        </w:tc>
      </w:tr>
      <w:tr w:rsidR="00F60F46" w:rsidRPr="00F60F46" w14:paraId="0DC048D1"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19DBAE9"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B18611F"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152D25B"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6468</w:t>
            </w:r>
          </w:p>
        </w:tc>
        <w:tc>
          <w:tcPr>
            <w:tcW w:w="1494" w:type="dxa"/>
            <w:tcBorders>
              <w:top w:val="nil"/>
              <w:left w:val="nil"/>
              <w:bottom w:val="single" w:sz="4" w:space="0" w:color="auto"/>
              <w:right w:val="single" w:sz="4" w:space="0" w:color="auto"/>
            </w:tcBorders>
            <w:shd w:val="clear" w:color="auto" w:fill="auto"/>
            <w:noWrap/>
            <w:vAlign w:val="bottom"/>
            <w:hideMark/>
          </w:tcPr>
          <w:p w14:paraId="715CBCB4" w14:textId="402E6672"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8,864,942 </w:t>
            </w:r>
          </w:p>
        </w:tc>
      </w:tr>
      <w:tr w:rsidR="00F60F46" w:rsidRPr="00F60F46" w14:paraId="6739CE4F"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4B6447B"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F6DF241"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7F3A412"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1857</w:t>
            </w:r>
          </w:p>
        </w:tc>
        <w:tc>
          <w:tcPr>
            <w:tcW w:w="1494" w:type="dxa"/>
            <w:tcBorders>
              <w:top w:val="nil"/>
              <w:left w:val="nil"/>
              <w:bottom w:val="single" w:sz="4" w:space="0" w:color="auto"/>
              <w:right w:val="single" w:sz="4" w:space="0" w:color="auto"/>
            </w:tcBorders>
            <w:shd w:val="clear" w:color="auto" w:fill="auto"/>
            <w:noWrap/>
            <w:vAlign w:val="bottom"/>
            <w:hideMark/>
          </w:tcPr>
          <w:p w14:paraId="18EA1524" w14:textId="26D050EA"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1,429,568 </w:t>
            </w:r>
          </w:p>
        </w:tc>
      </w:tr>
      <w:tr w:rsidR="00F60F46" w:rsidRPr="00F60F46" w14:paraId="553B6A8C"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FAC8A70"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947A715"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CE1938B"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1840</w:t>
            </w:r>
          </w:p>
        </w:tc>
        <w:tc>
          <w:tcPr>
            <w:tcW w:w="1494" w:type="dxa"/>
            <w:tcBorders>
              <w:top w:val="nil"/>
              <w:left w:val="nil"/>
              <w:bottom w:val="single" w:sz="4" w:space="0" w:color="auto"/>
              <w:right w:val="single" w:sz="4" w:space="0" w:color="auto"/>
            </w:tcBorders>
            <w:shd w:val="clear" w:color="auto" w:fill="auto"/>
            <w:noWrap/>
            <w:vAlign w:val="bottom"/>
            <w:hideMark/>
          </w:tcPr>
          <w:p w14:paraId="14E5F6D8" w14:textId="0C29D16E"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271,364,352 </w:t>
            </w:r>
          </w:p>
        </w:tc>
      </w:tr>
      <w:tr w:rsidR="00F60F46" w:rsidRPr="00F60F46" w14:paraId="17517EC8"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37371E5"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EE553C1"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ECAECBB"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3346</w:t>
            </w:r>
          </w:p>
        </w:tc>
        <w:tc>
          <w:tcPr>
            <w:tcW w:w="1494" w:type="dxa"/>
            <w:tcBorders>
              <w:top w:val="nil"/>
              <w:left w:val="nil"/>
              <w:bottom w:val="single" w:sz="4" w:space="0" w:color="auto"/>
              <w:right w:val="single" w:sz="4" w:space="0" w:color="auto"/>
            </w:tcBorders>
            <w:shd w:val="clear" w:color="auto" w:fill="auto"/>
            <w:noWrap/>
            <w:vAlign w:val="bottom"/>
            <w:hideMark/>
          </w:tcPr>
          <w:p w14:paraId="69E87EB3" w14:textId="0975835C"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930 </w:t>
            </w:r>
          </w:p>
        </w:tc>
      </w:tr>
      <w:tr w:rsidR="00F60F46" w:rsidRPr="00F60F46" w14:paraId="2C85E2A7"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000000" w:fill="DCE6F1"/>
            <w:noWrap/>
            <w:vAlign w:val="bottom"/>
            <w:hideMark/>
          </w:tcPr>
          <w:p w14:paraId="2C798BC2"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PROPIOS </w:t>
            </w:r>
          </w:p>
        </w:tc>
        <w:tc>
          <w:tcPr>
            <w:tcW w:w="1726" w:type="dxa"/>
            <w:tcBorders>
              <w:top w:val="nil"/>
              <w:left w:val="nil"/>
              <w:bottom w:val="single" w:sz="4" w:space="0" w:color="auto"/>
              <w:right w:val="single" w:sz="4" w:space="0" w:color="auto"/>
            </w:tcBorders>
            <w:shd w:val="clear" w:color="000000" w:fill="DCE6F1"/>
            <w:noWrap/>
            <w:vAlign w:val="bottom"/>
            <w:hideMark/>
          </w:tcPr>
          <w:p w14:paraId="4DF367CB"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w:t>
            </w:r>
          </w:p>
        </w:tc>
        <w:tc>
          <w:tcPr>
            <w:tcW w:w="1260" w:type="dxa"/>
            <w:tcBorders>
              <w:top w:val="nil"/>
              <w:left w:val="nil"/>
              <w:bottom w:val="single" w:sz="4" w:space="0" w:color="auto"/>
              <w:right w:val="single" w:sz="4" w:space="0" w:color="auto"/>
            </w:tcBorders>
            <w:shd w:val="clear" w:color="000000" w:fill="DCE6F1"/>
            <w:noWrap/>
            <w:vAlign w:val="bottom"/>
            <w:hideMark/>
          </w:tcPr>
          <w:p w14:paraId="0DE1BA2E" w14:textId="1D34235D" w:rsidR="00F60F46" w:rsidRPr="00F60F46" w:rsidRDefault="00F60F46" w:rsidP="009C0664">
            <w:pPr>
              <w:spacing w:after="0" w:line="240" w:lineRule="auto"/>
              <w:jc w:val="center"/>
              <w:rPr>
                <w:rFonts w:ascii="Cambria" w:eastAsia="Times New Roman" w:hAnsi="Cambria" w:cs="Calibri"/>
                <w:sz w:val="16"/>
                <w:szCs w:val="16"/>
                <w:lang w:eastAsia="es-MX"/>
              </w:rPr>
            </w:pPr>
          </w:p>
        </w:tc>
        <w:tc>
          <w:tcPr>
            <w:tcW w:w="1494" w:type="dxa"/>
            <w:tcBorders>
              <w:top w:val="nil"/>
              <w:left w:val="nil"/>
              <w:bottom w:val="single" w:sz="4" w:space="0" w:color="auto"/>
              <w:right w:val="single" w:sz="4" w:space="0" w:color="auto"/>
            </w:tcBorders>
            <w:shd w:val="clear" w:color="000000" w:fill="DCE6F1"/>
            <w:noWrap/>
            <w:vAlign w:val="bottom"/>
            <w:hideMark/>
          </w:tcPr>
          <w:p w14:paraId="27B02B9D"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$182,859,712</w:t>
            </w:r>
          </w:p>
        </w:tc>
      </w:tr>
      <w:tr w:rsidR="00F60F46" w:rsidRPr="00F60F46" w14:paraId="7BC880DE"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754F87C"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1CD8265"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4100BE5"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3317</w:t>
            </w:r>
          </w:p>
        </w:tc>
        <w:tc>
          <w:tcPr>
            <w:tcW w:w="1494" w:type="dxa"/>
            <w:tcBorders>
              <w:top w:val="nil"/>
              <w:left w:val="nil"/>
              <w:bottom w:val="single" w:sz="4" w:space="0" w:color="auto"/>
              <w:right w:val="single" w:sz="4" w:space="0" w:color="auto"/>
            </w:tcBorders>
            <w:shd w:val="clear" w:color="auto" w:fill="auto"/>
            <w:noWrap/>
            <w:vAlign w:val="bottom"/>
            <w:hideMark/>
          </w:tcPr>
          <w:p w14:paraId="36A53AAB" w14:textId="7C3D0CC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12,410,608 </w:t>
            </w:r>
          </w:p>
        </w:tc>
      </w:tr>
      <w:tr w:rsidR="00F60F46" w:rsidRPr="00F60F46" w14:paraId="7F7C21FF"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604C12E"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F73D75B"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A198922"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5235</w:t>
            </w:r>
          </w:p>
        </w:tc>
        <w:tc>
          <w:tcPr>
            <w:tcW w:w="1494" w:type="dxa"/>
            <w:tcBorders>
              <w:top w:val="nil"/>
              <w:left w:val="nil"/>
              <w:bottom w:val="single" w:sz="4" w:space="0" w:color="auto"/>
              <w:right w:val="single" w:sz="4" w:space="0" w:color="auto"/>
            </w:tcBorders>
            <w:shd w:val="clear" w:color="auto" w:fill="auto"/>
            <w:noWrap/>
            <w:vAlign w:val="bottom"/>
            <w:hideMark/>
          </w:tcPr>
          <w:p w14:paraId="70AEDDB3" w14:textId="63F2AEEB"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1,403,014 </w:t>
            </w:r>
          </w:p>
        </w:tc>
      </w:tr>
      <w:tr w:rsidR="00F60F46" w:rsidRPr="00F60F46" w14:paraId="7D2B9B5D"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8312B25"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1511FDA"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03FE03C"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5749</w:t>
            </w:r>
          </w:p>
        </w:tc>
        <w:tc>
          <w:tcPr>
            <w:tcW w:w="1494" w:type="dxa"/>
            <w:tcBorders>
              <w:top w:val="nil"/>
              <w:left w:val="nil"/>
              <w:bottom w:val="single" w:sz="4" w:space="0" w:color="auto"/>
              <w:right w:val="single" w:sz="4" w:space="0" w:color="auto"/>
            </w:tcBorders>
            <w:shd w:val="clear" w:color="auto" w:fill="auto"/>
            <w:noWrap/>
            <w:vAlign w:val="bottom"/>
            <w:hideMark/>
          </w:tcPr>
          <w:p w14:paraId="3D8A4952" w14:textId="1989954F"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7,492,853 </w:t>
            </w:r>
          </w:p>
        </w:tc>
      </w:tr>
      <w:tr w:rsidR="00F60F46" w:rsidRPr="00F60F46" w14:paraId="41A35BD2"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CF4310E"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F0A99B7"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4B7BABA"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5039</w:t>
            </w:r>
          </w:p>
        </w:tc>
        <w:tc>
          <w:tcPr>
            <w:tcW w:w="1494" w:type="dxa"/>
            <w:tcBorders>
              <w:top w:val="nil"/>
              <w:left w:val="nil"/>
              <w:bottom w:val="single" w:sz="4" w:space="0" w:color="auto"/>
              <w:right w:val="single" w:sz="4" w:space="0" w:color="auto"/>
            </w:tcBorders>
            <w:shd w:val="clear" w:color="auto" w:fill="auto"/>
            <w:noWrap/>
            <w:vAlign w:val="bottom"/>
            <w:hideMark/>
          </w:tcPr>
          <w:p w14:paraId="378342B8" w14:textId="66634245"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3,779,524 </w:t>
            </w:r>
          </w:p>
        </w:tc>
      </w:tr>
      <w:tr w:rsidR="00F60F46" w:rsidRPr="00F60F46" w14:paraId="5910A395"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064C00"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39E6522"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E9A879E"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5503</w:t>
            </w:r>
          </w:p>
        </w:tc>
        <w:tc>
          <w:tcPr>
            <w:tcW w:w="1494" w:type="dxa"/>
            <w:tcBorders>
              <w:top w:val="nil"/>
              <w:left w:val="nil"/>
              <w:bottom w:val="single" w:sz="4" w:space="0" w:color="auto"/>
              <w:right w:val="single" w:sz="4" w:space="0" w:color="auto"/>
            </w:tcBorders>
            <w:shd w:val="clear" w:color="auto" w:fill="auto"/>
            <w:noWrap/>
            <w:vAlign w:val="bottom"/>
            <w:hideMark/>
          </w:tcPr>
          <w:p w14:paraId="49519010" w14:textId="08F24A61"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11,674,685 </w:t>
            </w:r>
          </w:p>
        </w:tc>
      </w:tr>
      <w:tr w:rsidR="00F60F46" w:rsidRPr="00F60F46" w14:paraId="2E39859E"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E6068F0"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3A6A8EA"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BAAD7E0"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7129</w:t>
            </w:r>
          </w:p>
        </w:tc>
        <w:tc>
          <w:tcPr>
            <w:tcW w:w="1494" w:type="dxa"/>
            <w:tcBorders>
              <w:top w:val="nil"/>
              <w:left w:val="nil"/>
              <w:bottom w:val="single" w:sz="4" w:space="0" w:color="auto"/>
              <w:right w:val="single" w:sz="4" w:space="0" w:color="auto"/>
            </w:tcBorders>
            <w:shd w:val="clear" w:color="auto" w:fill="auto"/>
            <w:noWrap/>
            <w:vAlign w:val="bottom"/>
            <w:hideMark/>
          </w:tcPr>
          <w:p w14:paraId="54286F0F" w14:textId="1C433F1C"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240,004 </w:t>
            </w:r>
          </w:p>
        </w:tc>
      </w:tr>
      <w:tr w:rsidR="00F60F46" w:rsidRPr="00F60F46" w14:paraId="3DA24DC8"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FC7B8D7"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C0B0405"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2DA60DA8"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4238</w:t>
            </w:r>
          </w:p>
        </w:tc>
        <w:tc>
          <w:tcPr>
            <w:tcW w:w="1494" w:type="dxa"/>
            <w:tcBorders>
              <w:top w:val="nil"/>
              <w:left w:val="nil"/>
              <w:bottom w:val="single" w:sz="4" w:space="0" w:color="auto"/>
              <w:right w:val="single" w:sz="4" w:space="0" w:color="auto"/>
            </w:tcBorders>
            <w:shd w:val="clear" w:color="auto" w:fill="auto"/>
            <w:noWrap/>
            <w:vAlign w:val="bottom"/>
            <w:hideMark/>
          </w:tcPr>
          <w:p w14:paraId="5666B7B4" w14:textId="5AD8E74B"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28,920,845 </w:t>
            </w:r>
          </w:p>
        </w:tc>
      </w:tr>
      <w:tr w:rsidR="00F60F46" w:rsidRPr="00F60F46" w14:paraId="12CBE3EF"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68EBFE2"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D640CDA"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024DF98A"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3926</w:t>
            </w:r>
          </w:p>
        </w:tc>
        <w:tc>
          <w:tcPr>
            <w:tcW w:w="1494" w:type="dxa"/>
            <w:tcBorders>
              <w:top w:val="nil"/>
              <w:left w:val="nil"/>
              <w:bottom w:val="single" w:sz="4" w:space="0" w:color="auto"/>
              <w:right w:val="single" w:sz="4" w:space="0" w:color="auto"/>
            </w:tcBorders>
            <w:shd w:val="clear" w:color="auto" w:fill="auto"/>
            <w:noWrap/>
            <w:vAlign w:val="bottom"/>
            <w:hideMark/>
          </w:tcPr>
          <w:p w14:paraId="046ADDCE" w14:textId="66E8F9C6"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54,989 </w:t>
            </w:r>
          </w:p>
        </w:tc>
      </w:tr>
      <w:tr w:rsidR="00F60F46" w:rsidRPr="00F60F46" w14:paraId="41EDF1A1"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2F405DB"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6917C6F" w14:textId="77777777" w:rsidR="00F60F46" w:rsidRPr="00F60F46" w:rsidRDefault="00F60F4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265F96AA"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6397</w:t>
            </w:r>
          </w:p>
        </w:tc>
        <w:tc>
          <w:tcPr>
            <w:tcW w:w="1494" w:type="dxa"/>
            <w:tcBorders>
              <w:top w:val="nil"/>
              <w:left w:val="nil"/>
              <w:bottom w:val="single" w:sz="4" w:space="0" w:color="auto"/>
              <w:right w:val="single" w:sz="4" w:space="0" w:color="auto"/>
            </w:tcBorders>
            <w:shd w:val="clear" w:color="auto" w:fill="auto"/>
            <w:noWrap/>
            <w:vAlign w:val="bottom"/>
            <w:hideMark/>
          </w:tcPr>
          <w:p w14:paraId="3C23BBF1" w14:textId="5D9C836B"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1,476,821 </w:t>
            </w:r>
          </w:p>
        </w:tc>
      </w:tr>
      <w:tr w:rsidR="00F60F46" w:rsidRPr="00F60F46" w14:paraId="03AEE3A1"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05B8899"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329450FD" w14:textId="77777777" w:rsidR="00F60F46" w:rsidRPr="00F60F46" w:rsidRDefault="00F60F46" w:rsidP="00F60F46">
            <w:pPr>
              <w:spacing w:after="0" w:line="240" w:lineRule="auto"/>
              <w:rPr>
                <w:rFonts w:ascii="Cambria" w:eastAsia="Times New Roman" w:hAnsi="Cambria" w:cs="Calibri"/>
                <w:color w:val="000000"/>
                <w:sz w:val="16"/>
                <w:szCs w:val="16"/>
                <w:lang w:eastAsia="es-MX"/>
              </w:rPr>
            </w:pPr>
            <w:r w:rsidRPr="00F60F46">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7EF3D9F7"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6488</w:t>
            </w:r>
          </w:p>
        </w:tc>
        <w:tc>
          <w:tcPr>
            <w:tcW w:w="1494" w:type="dxa"/>
            <w:tcBorders>
              <w:top w:val="nil"/>
              <w:left w:val="nil"/>
              <w:bottom w:val="single" w:sz="4" w:space="0" w:color="auto"/>
              <w:right w:val="single" w:sz="4" w:space="0" w:color="auto"/>
            </w:tcBorders>
            <w:shd w:val="clear" w:color="auto" w:fill="auto"/>
            <w:noWrap/>
            <w:vAlign w:val="bottom"/>
            <w:hideMark/>
          </w:tcPr>
          <w:p w14:paraId="6BFDD3AF" w14:textId="08AF2293"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530,760 </w:t>
            </w:r>
          </w:p>
        </w:tc>
      </w:tr>
      <w:tr w:rsidR="00F60F46" w:rsidRPr="00F60F46" w14:paraId="4764F70C"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75F3F20"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4C058BD6"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0BD26916"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3503</w:t>
            </w:r>
          </w:p>
        </w:tc>
        <w:tc>
          <w:tcPr>
            <w:tcW w:w="1494" w:type="dxa"/>
            <w:tcBorders>
              <w:top w:val="nil"/>
              <w:left w:val="nil"/>
              <w:bottom w:val="single" w:sz="4" w:space="0" w:color="auto"/>
              <w:right w:val="single" w:sz="4" w:space="0" w:color="auto"/>
            </w:tcBorders>
            <w:shd w:val="clear" w:color="auto" w:fill="auto"/>
            <w:noWrap/>
            <w:vAlign w:val="bottom"/>
            <w:hideMark/>
          </w:tcPr>
          <w:p w14:paraId="22162A64" w14:textId="539C5C6F"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55,545 </w:t>
            </w:r>
          </w:p>
        </w:tc>
      </w:tr>
      <w:tr w:rsidR="00F60F46" w:rsidRPr="00F60F46" w14:paraId="0B5D6FC9"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7667475"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08E71F7"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73B6D2D0"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4330</w:t>
            </w:r>
          </w:p>
        </w:tc>
        <w:tc>
          <w:tcPr>
            <w:tcW w:w="1494" w:type="dxa"/>
            <w:tcBorders>
              <w:top w:val="nil"/>
              <w:left w:val="nil"/>
              <w:bottom w:val="single" w:sz="4" w:space="0" w:color="auto"/>
              <w:right w:val="single" w:sz="4" w:space="0" w:color="auto"/>
            </w:tcBorders>
            <w:shd w:val="clear" w:color="auto" w:fill="auto"/>
            <w:noWrap/>
            <w:vAlign w:val="bottom"/>
            <w:hideMark/>
          </w:tcPr>
          <w:p w14:paraId="47C27DB5" w14:textId="10121739"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1,298,262 </w:t>
            </w:r>
          </w:p>
        </w:tc>
      </w:tr>
      <w:tr w:rsidR="00F60F46" w:rsidRPr="00F60F46" w14:paraId="58D5DB41"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A961C22"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0BC1FAFA"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2BC60C42"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4019</w:t>
            </w:r>
          </w:p>
        </w:tc>
        <w:tc>
          <w:tcPr>
            <w:tcW w:w="1494" w:type="dxa"/>
            <w:tcBorders>
              <w:top w:val="nil"/>
              <w:left w:val="nil"/>
              <w:bottom w:val="single" w:sz="4" w:space="0" w:color="auto"/>
              <w:right w:val="single" w:sz="4" w:space="0" w:color="auto"/>
            </w:tcBorders>
            <w:shd w:val="clear" w:color="auto" w:fill="auto"/>
            <w:noWrap/>
            <w:vAlign w:val="bottom"/>
            <w:hideMark/>
          </w:tcPr>
          <w:p w14:paraId="67D105BC" w14:textId="2C85EC1A"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44,661 </w:t>
            </w:r>
          </w:p>
        </w:tc>
      </w:tr>
      <w:tr w:rsidR="00F60F46" w:rsidRPr="00F60F46" w14:paraId="50143443"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F494447"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58CD0E57"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4DAC026F"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8166</w:t>
            </w:r>
          </w:p>
        </w:tc>
        <w:tc>
          <w:tcPr>
            <w:tcW w:w="1494" w:type="dxa"/>
            <w:tcBorders>
              <w:top w:val="nil"/>
              <w:left w:val="nil"/>
              <w:bottom w:val="single" w:sz="4" w:space="0" w:color="auto"/>
              <w:right w:val="single" w:sz="4" w:space="0" w:color="auto"/>
            </w:tcBorders>
            <w:shd w:val="clear" w:color="auto" w:fill="auto"/>
            <w:noWrap/>
            <w:vAlign w:val="bottom"/>
            <w:hideMark/>
          </w:tcPr>
          <w:p w14:paraId="5AE64C91"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5,274,336 </w:t>
            </w:r>
          </w:p>
        </w:tc>
      </w:tr>
      <w:tr w:rsidR="00F60F46" w:rsidRPr="00F60F46" w14:paraId="7564A058"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225C329"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6DBCC70C"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7E2CF850"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3846</w:t>
            </w:r>
          </w:p>
        </w:tc>
        <w:tc>
          <w:tcPr>
            <w:tcW w:w="1494" w:type="dxa"/>
            <w:tcBorders>
              <w:top w:val="nil"/>
              <w:left w:val="nil"/>
              <w:bottom w:val="single" w:sz="4" w:space="0" w:color="auto"/>
              <w:right w:val="single" w:sz="4" w:space="0" w:color="auto"/>
            </w:tcBorders>
            <w:shd w:val="clear" w:color="auto" w:fill="auto"/>
            <w:noWrap/>
            <w:vAlign w:val="bottom"/>
            <w:hideMark/>
          </w:tcPr>
          <w:p w14:paraId="1E3F1711"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12,689,059 </w:t>
            </w:r>
          </w:p>
        </w:tc>
      </w:tr>
      <w:tr w:rsidR="00F60F46" w:rsidRPr="00F60F46" w14:paraId="768842E7"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0684083"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A7FB4D6"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00494805" w14:textId="7615637D" w:rsidR="00F60F46" w:rsidRPr="00F60F46" w:rsidRDefault="00F508B3" w:rsidP="009C0664">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F60F46" w:rsidRPr="00F60F46">
              <w:rPr>
                <w:rFonts w:ascii="Cambria" w:eastAsia="Times New Roman" w:hAnsi="Cambria" w:cs="Calibri"/>
                <w:sz w:val="16"/>
                <w:szCs w:val="16"/>
                <w:lang w:eastAsia="es-MX"/>
              </w:rPr>
              <w:t>144</w:t>
            </w:r>
          </w:p>
        </w:tc>
        <w:tc>
          <w:tcPr>
            <w:tcW w:w="1494" w:type="dxa"/>
            <w:tcBorders>
              <w:top w:val="nil"/>
              <w:left w:val="nil"/>
              <w:bottom w:val="single" w:sz="4" w:space="0" w:color="auto"/>
              <w:right w:val="single" w:sz="4" w:space="0" w:color="auto"/>
            </w:tcBorders>
            <w:shd w:val="clear" w:color="auto" w:fill="auto"/>
            <w:noWrap/>
            <w:vAlign w:val="bottom"/>
            <w:hideMark/>
          </w:tcPr>
          <w:p w14:paraId="165C85DE" w14:textId="533764B8"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8,620,310 </w:t>
            </w:r>
          </w:p>
        </w:tc>
      </w:tr>
      <w:tr w:rsidR="00F60F46" w:rsidRPr="00F60F46" w14:paraId="61A59B44"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47B9B66"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505714B"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6CD830E5" w14:textId="2D96A128" w:rsidR="00F60F46" w:rsidRPr="00F60F46" w:rsidRDefault="00F508B3" w:rsidP="009C0664">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F60F46" w:rsidRPr="00F60F46">
              <w:rPr>
                <w:rFonts w:ascii="Cambria" w:eastAsia="Times New Roman" w:hAnsi="Cambria" w:cs="Calibri"/>
                <w:sz w:val="16"/>
                <w:szCs w:val="16"/>
                <w:lang w:eastAsia="es-MX"/>
              </w:rPr>
              <w:t>195</w:t>
            </w:r>
          </w:p>
        </w:tc>
        <w:tc>
          <w:tcPr>
            <w:tcW w:w="1494" w:type="dxa"/>
            <w:tcBorders>
              <w:top w:val="nil"/>
              <w:left w:val="nil"/>
              <w:bottom w:val="single" w:sz="4" w:space="0" w:color="auto"/>
              <w:right w:val="single" w:sz="4" w:space="0" w:color="auto"/>
            </w:tcBorders>
            <w:shd w:val="clear" w:color="auto" w:fill="auto"/>
            <w:noWrap/>
            <w:vAlign w:val="bottom"/>
            <w:hideMark/>
          </w:tcPr>
          <w:p w14:paraId="3CD8BBB3" w14:textId="51635D68"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1,485,885 </w:t>
            </w:r>
          </w:p>
        </w:tc>
      </w:tr>
      <w:tr w:rsidR="00F60F46" w:rsidRPr="00F60F46" w14:paraId="6DD63246"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942665B"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735D850D"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5C63550"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8425</w:t>
            </w:r>
          </w:p>
        </w:tc>
        <w:tc>
          <w:tcPr>
            <w:tcW w:w="1494" w:type="dxa"/>
            <w:tcBorders>
              <w:top w:val="nil"/>
              <w:left w:val="nil"/>
              <w:bottom w:val="single" w:sz="4" w:space="0" w:color="auto"/>
              <w:right w:val="single" w:sz="4" w:space="0" w:color="auto"/>
            </w:tcBorders>
            <w:shd w:val="clear" w:color="auto" w:fill="auto"/>
            <w:noWrap/>
            <w:vAlign w:val="bottom"/>
            <w:hideMark/>
          </w:tcPr>
          <w:p w14:paraId="7FF825FC" w14:textId="55773CB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2,757,756 </w:t>
            </w:r>
          </w:p>
        </w:tc>
      </w:tr>
      <w:tr w:rsidR="00F60F46" w:rsidRPr="00F60F46" w14:paraId="314729C9"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D539FD7"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1C27D10D"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E8BA050"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8499</w:t>
            </w:r>
          </w:p>
        </w:tc>
        <w:tc>
          <w:tcPr>
            <w:tcW w:w="1494" w:type="dxa"/>
            <w:tcBorders>
              <w:top w:val="nil"/>
              <w:left w:val="nil"/>
              <w:bottom w:val="single" w:sz="4" w:space="0" w:color="auto"/>
              <w:right w:val="single" w:sz="4" w:space="0" w:color="auto"/>
            </w:tcBorders>
            <w:shd w:val="clear" w:color="auto" w:fill="auto"/>
            <w:noWrap/>
            <w:vAlign w:val="bottom"/>
            <w:hideMark/>
          </w:tcPr>
          <w:p w14:paraId="0D91E692" w14:textId="57F4B1E0"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624,622 </w:t>
            </w:r>
          </w:p>
        </w:tc>
      </w:tr>
      <w:tr w:rsidR="00F60F46" w:rsidRPr="00F60F46" w14:paraId="22073322"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21AC715"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85439E9"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423E6BD9"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1642</w:t>
            </w:r>
          </w:p>
        </w:tc>
        <w:tc>
          <w:tcPr>
            <w:tcW w:w="1494" w:type="dxa"/>
            <w:tcBorders>
              <w:top w:val="nil"/>
              <w:left w:val="nil"/>
              <w:bottom w:val="single" w:sz="4" w:space="0" w:color="auto"/>
              <w:right w:val="single" w:sz="4" w:space="0" w:color="auto"/>
            </w:tcBorders>
            <w:shd w:val="clear" w:color="auto" w:fill="auto"/>
            <w:noWrap/>
            <w:vAlign w:val="bottom"/>
            <w:hideMark/>
          </w:tcPr>
          <w:p w14:paraId="6FBC3341" w14:textId="1EE27E39"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50,052 </w:t>
            </w:r>
          </w:p>
        </w:tc>
      </w:tr>
      <w:tr w:rsidR="00F60F46" w:rsidRPr="00F60F46" w14:paraId="54094FF1" w14:textId="77777777" w:rsidTr="00F60F46">
        <w:trPr>
          <w:trHeight w:val="21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9417632" w14:textId="77777777" w:rsidR="00F60F46" w:rsidRPr="00F60F46" w:rsidRDefault="00F60F46" w:rsidP="00F60F46">
            <w:pPr>
              <w:spacing w:after="0" w:line="240" w:lineRule="auto"/>
              <w:rPr>
                <w:rFonts w:ascii="Cambria" w:eastAsia="Times New Roman" w:hAnsi="Cambria" w:cs="Calibri"/>
                <w:b/>
                <w:bCs/>
                <w:sz w:val="16"/>
                <w:szCs w:val="16"/>
                <w:lang w:eastAsia="es-MX"/>
              </w:rPr>
            </w:pPr>
            <w:r w:rsidRPr="00F60F46">
              <w:rPr>
                <w:rFonts w:ascii="Cambria" w:eastAsia="Times New Roman" w:hAnsi="Cambria" w:cs="Calibri"/>
                <w:b/>
                <w:bCs/>
                <w:sz w:val="16"/>
                <w:szCs w:val="16"/>
                <w:lang w:eastAsia="es-MX"/>
              </w:rPr>
              <w:t> </w:t>
            </w:r>
          </w:p>
        </w:tc>
        <w:tc>
          <w:tcPr>
            <w:tcW w:w="1726" w:type="dxa"/>
            <w:tcBorders>
              <w:top w:val="nil"/>
              <w:left w:val="nil"/>
              <w:bottom w:val="single" w:sz="4" w:space="0" w:color="auto"/>
              <w:right w:val="single" w:sz="4" w:space="0" w:color="auto"/>
            </w:tcBorders>
            <w:shd w:val="clear" w:color="auto" w:fill="auto"/>
            <w:noWrap/>
            <w:vAlign w:val="bottom"/>
            <w:hideMark/>
          </w:tcPr>
          <w:p w14:paraId="2F6023A6" w14:textId="77777777" w:rsidR="00F60F46" w:rsidRPr="00F60F46" w:rsidRDefault="00F60F46" w:rsidP="00F60F46">
            <w:pPr>
              <w:spacing w:after="0" w:line="240" w:lineRule="auto"/>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64455B9" w14:textId="77777777"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1865</w:t>
            </w:r>
          </w:p>
        </w:tc>
        <w:tc>
          <w:tcPr>
            <w:tcW w:w="1494" w:type="dxa"/>
            <w:tcBorders>
              <w:top w:val="nil"/>
              <w:left w:val="nil"/>
              <w:bottom w:val="single" w:sz="4" w:space="0" w:color="auto"/>
              <w:right w:val="single" w:sz="4" w:space="0" w:color="auto"/>
            </w:tcBorders>
            <w:shd w:val="clear" w:color="auto" w:fill="auto"/>
            <w:noWrap/>
            <w:vAlign w:val="bottom"/>
            <w:hideMark/>
          </w:tcPr>
          <w:p w14:paraId="56995972" w14:textId="72110BE6"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 xml:space="preserve">                81,975,121 </w:t>
            </w:r>
          </w:p>
        </w:tc>
      </w:tr>
      <w:tr w:rsidR="00F60F46" w:rsidRPr="00F60F46" w14:paraId="07C23881" w14:textId="77777777" w:rsidTr="00F60F46">
        <w:trPr>
          <w:trHeight w:val="210"/>
          <w:jc w:val="center"/>
        </w:trPr>
        <w:tc>
          <w:tcPr>
            <w:tcW w:w="46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CAF1D" w14:textId="743D5A2F" w:rsidR="00F60F46" w:rsidRPr="00F60F46" w:rsidRDefault="00F60F46" w:rsidP="009C0664">
            <w:pPr>
              <w:spacing w:after="0" w:line="240" w:lineRule="auto"/>
              <w:jc w:val="center"/>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TOTAL</w:t>
            </w:r>
          </w:p>
        </w:tc>
        <w:tc>
          <w:tcPr>
            <w:tcW w:w="1494" w:type="dxa"/>
            <w:tcBorders>
              <w:top w:val="nil"/>
              <w:left w:val="nil"/>
              <w:bottom w:val="single" w:sz="4" w:space="0" w:color="auto"/>
              <w:right w:val="single" w:sz="4" w:space="0" w:color="auto"/>
            </w:tcBorders>
            <w:shd w:val="clear" w:color="000000" w:fill="FFFFFF"/>
            <w:noWrap/>
            <w:vAlign w:val="center"/>
            <w:hideMark/>
          </w:tcPr>
          <w:p w14:paraId="0CE6A7DB" w14:textId="77777777" w:rsidR="00F60F46" w:rsidRPr="00F60F46" w:rsidRDefault="00F60F46" w:rsidP="00F60F46">
            <w:pPr>
              <w:spacing w:after="0" w:line="240" w:lineRule="auto"/>
              <w:jc w:val="right"/>
              <w:rPr>
                <w:rFonts w:ascii="Cambria" w:eastAsia="Times New Roman" w:hAnsi="Cambria" w:cs="Calibri"/>
                <w:sz w:val="16"/>
                <w:szCs w:val="16"/>
                <w:lang w:eastAsia="es-MX"/>
              </w:rPr>
            </w:pPr>
            <w:r w:rsidRPr="00F60F46">
              <w:rPr>
                <w:rFonts w:ascii="Cambria" w:eastAsia="Times New Roman" w:hAnsi="Cambria" w:cs="Calibri"/>
                <w:sz w:val="16"/>
                <w:szCs w:val="16"/>
                <w:lang w:eastAsia="es-MX"/>
              </w:rPr>
              <w:t>$589,905,424</w:t>
            </w:r>
          </w:p>
        </w:tc>
      </w:tr>
    </w:tbl>
    <w:p w14:paraId="17368531" w14:textId="77777777" w:rsidR="00F60F46" w:rsidRDefault="00F60F46" w:rsidP="00F60F46">
      <w:pPr>
        <w:pStyle w:val="Texto"/>
        <w:spacing w:after="80" w:line="203" w:lineRule="exact"/>
        <w:ind w:left="1429" w:firstLine="0"/>
        <w:rPr>
          <w:rFonts w:ascii="Cambria" w:hAnsi="Cambria" w:cs="DIN Pro Regular"/>
          <w:bCs/>
          <w:sz w:val="20"/>
        </w:rPr>
      </w:pPr>
    </w:p>
    <w:p w14:paraId="4E9E9BB2" w14:textId="77777777" w:rsidR="00F60F46" w:rsidRDefault="00F60F46" w:rsidP="00F60F46">
      <w:pPr>
        <w:pStyle w:val="Texto"/>
        <w:spacing w:after="80" w:line="203" w:lineRule="exact"/>
        <w:ind w:left="1429" w:firstLine="0"/>
        <w:rPr>
          <w:rFonts w:ascii="Cambria" w:hAnsi="Cambria" w:cs="DIN Pro Regular"/>
          <w:bCs/>
          <w:sz w:val="20"/>
        </w:rPr>
      </w:pPr>
    </w:p>
    <w:bookmarkEnd w:id="0"/>
    <w:p w14:paraId="2DB19AC6" w14:textId="37FC06B7" w:rsidR="00557E84" w:rsidRDefault="00557E84" w:rsidP="00557E84">
      <w:pPr>
        <w:pStyle w:val="Texto"/>
        <w:numPr>
          <w:ilvl w:val="0"/>
          <w:numId w:val="10"/>
        </w:numPr>
        <w:spacing w:after="80" w:line="203" w:lineRule="exact"/>
        <w:rPr>
          <w:rFonts w:ascii="Cambria" w:hAnsi="Cambria" w:cs="DIN Pro Regular"/>
          <w:bCs/>
          <w:sz w:val="20"/>
        </w:rPr>
      </w:pPr>
      <w:r w:rsidRPr="0017449E">
        <w:rPr>
          <w:rFonts w:ascii="Cambria" w:hAnsi="Cambria" w:cs="DIN Pro Regular"/>
          <w:sz w:val="20"/>
        </w:rPr>
        <w:t xml:space="preserve">Bancos/Dependencias y </w:t>
      </w:r>
      <w:r w:rsidR="0017449E" w:rsidRPr="0017449E">
        <w:rPr>
          <w:rFonts w:ascii="Cambria" w:hAnsi="Cambria" w:cs="DIN Pro Regular"/>
          <w:sz w:val="20"/>
        </w:rPr>
        <w:t>Otros:</w:t>
      </w:r>
      <w:r w:rsidR="00EB6F69" w:rsidRPr="0017449E">
        <w:rPr>
          <w:rFonts w:ascii="Cambria" w:hAnsi="Cambria" w:cs="DIN Pro Regular"/>
          <w:sz w:val="20"/>
        </w:rPr>
        <w:t xml:space="preserve"> </w:t>
      </w:r>
      <w:r w:rsidR="00DF29F6" w:rsidRPr="0017449E">
        <w:rPr>
          <w:rFonts w:ascii="Cambria" w:hAnsi="Cambria" w:cs="DIN Pro Regular"/>
          <w:bCs/>
          <w:sz w:val="20"/>
        </w:rPr>
        <w:t>E</w:t>
      </w:r>
      <w:r w:rsidR="00EB6F69" w:rsidRPr="0017449E">
        <w:rPr>
          <w:rFonts w:ascii="Cambria" w:hAnsi="Cambria" w:cs="DIN Pro Regular"/>
          <w:bCs/>
          <w:sz w:val="20"/>
        </w:rPr>
        <w:t>l</w:t>
      </w:r>
      <w:r w:rsidRPr="0017449E">
        <w:rPr>
          <w:rFonts w:ascii="Cambria" w:hAnsi="Cambria" w:cs="DIN Pro Regular"/>
          <w:bCs/>
          <w:sz w:val="20"/>
        </w:rPr>
        <w:t xml:space="preserve"> monto de efectivo disponible en instituciones bancarias para el ejercicio del fondo fijo</w:t>
      </w:r>
      <w:r w:rsidR="0025151F" w:rsidRPr="0017449E">
        <w:rPr>
          <w:rFonts w:ascii="Cambria" w:hAnsi="Cambria" w:cs="DIN Pro Regular"/>
          <w:sz w:val="20"/>
        </w:rPr>
        <w:t xml:space="preserve"> los cuales cuentan con manual de operación</w:t>
      </w:r>
      <w:r w:rsidR="00DF29F6" w:rsidRPr="0017449E">
        <w:rPr>
          <w:rFonts w:ascii="Cambria" w:eastAsia="Calibri" w:hAnsi="Cambria" w:cs="DIN Pro Regular"/>
          <w:sz w:val="20"/>
          <w:lang w:val="es-MX" w:eastAsia="en-US"/>
        </w:rPr>
        <w:t xml:space="preserve"> </w:t>
      </w:r>
      <w:r w:rsidR="00DF29F6" w:rsidRPr="0017449E">
        <w:rPr>
          <w:rFonts w:ascii="Cambria" w:hAnsi="Cambria" w:cs="DIN Pro Regular"/>
          <w:sz w:val="20"/>
          <w:lang w:val="es-MX"/>
        </w:rPr>
        <w:t xml:space="preserve">y son </w:t>
      </w:r>
      <w:r w:rsidR="00396A27">
        <w:rPr>
          <w:rFonts w:ascii="Cambria" w:hAnsi="Cambria" w:cs="DIN Pro Regular"/>
          <w:sz w:val="20"/>
          <w:lang w:val="es-MX"/>
        </w:rPr>
        <w:t>ejercidos y/o reintegrados</w:t>
      </w:r>
      <w:r w:rsidR="00DF29F6" w:rsidRPr="0017449E">
        <w:rPr>
          <w:rFonts w:ascii="Cambria" w:hAnsi="Cambria" w:cs="DIN Pro Regular"/>
          <w:sz w:val="20"/>
          <w:lang w:val="es-MX"/>
        </w:rPr>
        <w:t xml:space="preserve"> a</w:t>
      </w:r>
      <w:r w:rsidR="00396A27">
        <w:rPr>
          <w:rFonts w:ascii="Cambria" w:hAnsi="Cambria" w:cs="DIN Pro Regular"/>
          <w:sz w:val="20"/>
          <w:lang w:val="es-MX"/>
        </w:rPr>
        <w:t>l</w:t>
      </w:r>
      <w:r w:rsidR="00DF29F6" w:rsidRPr="0017449E">
        <w:rPr>
          <w:rFonts w:ascii="Cambria" w:hAnsi="Cambria" w:cs="DIN Pro Regular"/>
          <w:sz w:val="20"/>
          <w:lang w:val="es-MX"/>
        </w:rPr>
        <w:t xml:space="preserve"> finalizar el ejercicio fiscal.</w:t>
      </w:r>
      <w:r w:rsidRPr="0017449E">
        <w:rPr>
          <w:rFonts w:ascii="Cambria" w:hAnsi="Cambria" w:cs="DIN Pro Regular"/>
          <w:bCs/>
          <w:sz w:val="20"/>
        </w:rPr>
        <w:t xml:space="preserve"> </w:t>
      </w:r>
      <w:r w:rsidR="00DF29F6" w:rsidRPr="0017449E">
        <w:rPr>
          <w:rFonts w:ascii="Cambria" w:hAnsi="Cambria" w:cs="DIN Pro Regular"/>
          <w:bCs/>
          <w:sz w:val="20"/>
          <w:lang w:val="es-MX"/>
        </w:rPr>
        <w:t xml:space="preserve">Al </w:t>
      </w:r>
      <w:r w:rsidR="00B51ADA">
        <w:rPr>
          <w:rFonts w:ascii="Cambria" w:hAnsi="Cambria" w:cs="DIN Pro Regular"/>
          <w:bCs/>
          <w:sz w:val="20"/>
          <w:lang w:val="es-MX"/>
        </w:rPr>
        <w:t>30</w:t>
      </w:r>
      <w:r w:rsidR="00DF29F6" w:rsidRPr="0017449E">
        <w:rPr>
          <w:rFonts w:ascii="Cambria" w:hAnsi="Cambria" w:cs="DIN Pro Regular"/>
          <w:bCs/>
          <w:sz w:val="20"/>
          <w:lang w:val="es-MX"/>
        </w:rPr>
        <w:t xml:space="preserve"> de </w:t>
      </w:r>
      <w:r w:rsidR="00B92C53">
        <w:rPr>
          <w:rFonts w:ascii="Cambria" w:hAnsi="Cambria" w:cs="DIN Pro Regular"/>
          <w:bCs/>
          <w:sz w:val="20"/>
          <w:lang w:val="es-MX"/>
        </w:rPr>
        <w:t>junio</w:t>
      </w:r>
      <w:r w:rsidR="00DF29F6" w:rsidRPr="0017449E">
        <w:rPr>
          <w:rFonts w:ascii="Cambria" w:hAnsi="Cambria" w:cs="DIN Pro Regular"/>
          <w:bCs/>
          <w:sz w:val="20"/>
          <w:lang w:val="es-MX"/>
        </w:rPr>
        <w:t xml:space="preserve"> de 2023 </w:t>
      </w:r>
      <w:r w:rsidRPr="0017449E">
        <w:rPr>
          <w:rFonts w:ascii="Cambria" w:hAnsi="Cambria" w:cs="DIN Pro Regular"/>
          <w:bCs/>
          <w:sz w:val="20"/>
        </w:rPr>
        <w:t>es</w:t>
      </w:r>
      <w:r w:rsidR="00DF29F6" w:rsidRPr="0017449E">
        <w:rPr>
          <w:rFonts w:ascii="Cambria" w:hAnsi="Cambria" w:cs="DIN Pro Regular"/>
          <w:bCs/>
          <w:sz w:val="20"/>
        </w:rPr>
        <w:t>ta cuenta</w:t>
      </w:r>
      <w:r w:rsidRPr="0017449E">
        <w:rPr>
          <w:rFonts w:ascii="Cambria" w:hAnsi="Cambria" w:cs="DIN Pro Regular"/>
          <w:bCs/>
          <w:sz w:val="20"/>
        </w:rPr>
        <w:t xml:space="preserve"> </w:t>
      </w:r>
      <w:r w:rsidR="00DF29F6" w:rsidRPr="0017449E">
        <w:rPr>
          <w:rFonts w:ascii="Cambria" w:hAnsi="Cambria" w:cs="DIN Pro Regular"/>
          <w:bCs/>
          <w:sz w:val="20"/>
        </w:rPr>
        <w:t>tiene un saldo</w:t>
      </w:r>
      <w:r w:rsidRPr="0017449E">
        <w:rPr>
          <w:rFonts w:ascii="Cambria" w:hAnsi="Cambria" w:cs="DIN Pro Regular"/>
          <w:bCs/>
          <w:sz w:val="20"/>
        </w:rPr>
        <w:t xml:space="preserve"> </w:t>
      </w:r>
      <w:r w:rsidR="00DF29F6" w:rsidRPr="0017449E">
        <w:rPr>
          <w:rFonts w:ascii="Cambria" w:hAnsi="Cambria" w:cs="DIN Pro Regular"/>
          <w:bCs/>
          <w:sz w:val="20"/>
        </w:rPr>
        <w:t xml:space="preserve">de </w:t>
      </w:r>
      <w:r w:rsidRPr="0017449E">
        <w:rPr>
          <w:rFonts w:ascii="Cambria" w:hAnsi="Cambria" w:cs="DIN Pro Regular"/>
          <w:bCs/>
          <w:sz w:val="20"/>
        </w:rPr>
        <w:t>$1,</w:t>
      </w:r>
      <w:r w:rsidR="00B51ADA">
        <w:rPr>
          <w:rFonts w:ascii="Cambria" w:hAnsi="Cambria" w:cs="DIN Pro Regular"/>
          <w:bCs/>
          <w:sz w:val="20"/>
        </w:rPr>
        <w:t>092</w:t>
      </w:r>
      <w:r w:rsidRPr="0017449E">
        <w:rPr>
          <w:rFonts w:ascii="Cambria" w:hAnsi="Cambria" w:cs="DIN Pro Regular"/>
          <w:bCs/>
          <w:sz w:val="20"/>
        </w:rPr>
        <w:t>,</w:t>
      </w:r>
      <w:r w:rsidR="00B51ADA">
        <w:rPr>
          <w:rFonts w:ascii="Cambria" w:hAnsi="Cambria" w:cs="DIN Pro Regular"/>
          <w:bCs/>
          <w:sz w:val="20"/>
        </w:rPr>
        <w:t>483</w:t>
      </w:r>
      <w:r w:rsidRPr="0017449E">
        <w:rPr>
          <w:rFonts w:ascii="Cambria" w:hAnsi="Cambria" w:cs="DIN Pro Regular"/>
          <w:bCs/>
          <w:sz w:val="20"/>
        </w:rPr>
        <w:t xml:space="preserve"> pesos </w:t>
      </w:r>
      <w:r w:rsidR="00DF29F6" w:rsidRPr="0017449E">
        <w:rPr>
          <w:rFonts w:ascii="Cambria" w:hAnsi="Cambria" w:cs="DIN Pro Regular"/>
          <w:bCs/>
          <w:sz w:val="20"/>
        </w:rPr>
        <w:t>y</w:t>
      </w:r>
      <w:r w:rsidRPr="0017449E">
        <w:rPr>
          <w:rFonts w:ascii="Cambria" w:hAnsi="Cambria" w:cs="DIN Pro Regular"/>
          <w:bCs/>
          <w:sz w:val="20"/>
        </w:rPr>
        <w:t xml:space="preserve"> se integra como sigue: </w:t>
      </w:r>
    </w:p>
    <w:p w14:paraId="5DAD2397" w14:textId="77777777" w:rsidR="00F60F46" w:rsidRDefault="00F60F46" w:rsidP="00F60F46">
      <w:pPr>
        <w:pStyle w:val="Texto"/>
        <w:spacing w:after="80" w:line="203" w:lineRule="exact"/>
        <w:ind w:left="1429" w:firstLine="0"/>
        <w:rPr>
          <w:rFonts w:ascii="Cambria" w:hAnsi="Cambria" w:cs="DIN Pro Regular"/>
          <w:bCs/>
          <w:sz w:val="20"/>
        </w:rPr>
      </w:pPr>
    </w:p>
    <w:tbl>
      <w:tblPr>
        <w:tblW w:w="7371" w:type="dxa"/>
        <w:jc w:val="center"/>
        <w:tblCellMar>
          <w:left w:w="70" w:type="dxa"/>
          <w:right w:w="70" w:type="dxa"/>
        </w:tblCellMar>
        <w:tblLook w:val="04A0" w:firstRow="1" w:lastRow="0" w:firstColumn="1" w:lastColumn="0" w:noHBand="0" w:noVBand="1"/>
      </w:tblPr>
      <w:tblGrid>
        <w:gridCol w:w="2977"/>
        <w:gridCol w:w="1984"/>
        <w:gridCol w:w="1276"/>
        <w:gridCol w:w="1134"/>
      </w:tblGrid>
      <w:tr w:rsidR="005D7484" w:rsidRPr="005D7484" w14:paraId="585269CD" w14:textId="77777777" w:rsidTr="00AF2F8E">
        <w:trPr>
          <w:trHeight w:val="630"/>
          <w:jc w:val="center"/>
        </w:trPr>
        <w:tc>
          <w:tcPr>
            <w:tcW w:w="2977"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CC02DB1" w14:textId="77777777" w:rsidR="00A738F5" w:rsidRPr="00A738F5" w:rsidRDefault="00A738F5" w:rsidP="00A738F5">
            <w:pPr>
              <w:spacing w:after="0" w:line="240" w:lineRule="auto"/>
              <w:jc w:val="center"/>
              <w:rPr>
                <w:rFonts w:ascii="Cambria" w:eastAsia="Times New Roman" w:hAnsi="Cambria" w:cs="Calibri"/>
                <w:b/>
                <w:bCs/>
                <w:color w:val="FFFFFF"/>
                <w:sz w:val="16"/>
                <w:szCs w:val="16"/>
                <w:lang w:eastAsia="es-MX"/>
              </w:rPr>
            </w:pPr>
            <w:r w:rsidRPr="00A738F5">
              <w:rPr>
                <w:rFonts w:ascii="Cambria" w:eastAsia="Times New Roman" w:hAnsi="Cambria" w:cs="Calibri"/>
                <w:b/>
                <w:bCs/>
                <w:color w:val="FFFFFF"/>
                <w:sz w:val="16"/>
                <w:szCs w:val="16"/>
                <w:lang w:eastAsia="es-MX"/>
              </w:rPr>
              <w:t>TITULAR</w:t>
            </w:r>
          </w:p>
        </w:tc>
        <w:tc>
          <w:tcPr>
            <w:tcW w:w="1984" w:type="dxa"/>
            <w:tcBorders>
              <w:top w:val="single" w:sz="4" w:space="0" w:color="auto"/>
              <w:left w:val="nil"/>
              <w:bottom w:val="single" w:sz="4" w:space="0" w:color="auto"/>
              <w:right w:val="single" w:sz="4" w:space="0" w:color="auto"/>
            </w:tcBorders>
            <w:shd w:val="clear" w:color="000000" w:fill="1F497D"/>
            <w:vAlign w:val="center"/>
            <w:hideMark/>
          </w:tcPr>
          <w:p w14:paraId="43A595D9" w14:textId="77777777" w:rsidR="00A738F5" w:rsidRPr="00A738F5" w:rsidRDefault="00A738F5" w:rsidP="005D7484">
            <w:pPr>
              <w:spacing w:after="0" w:line="240" w:lineRule="auto"/>
              <w:jc w:val="center"/>
              <w:rPr>
                <w:rFonts w:ascii="Cambria" w:eastAsia="Times New Roman" w:hAnsi="Cambria" w:cs="Calibri"/>
                <w:b/>
                <w:bCs/>
                <w:color w:val="FFFFFF"/>
                <w:sz w:val="16"/>
                <w:szCs w:val="16"/>
                <w:lang w:eastAsia="es-MX"/>
              </w:rPr>
            </w:pPr>
            <w:r w:rsidRPr="00A738F5">
              <w:rPr>
                <w:rFonts w:ascii="Cambria" w:eastAsia="Times New Roman" w:hAnsi="Cambria" w:cs="Calibri"/>
                <w:b/>
                <w:bCs/>
                <w:color w:val="FFFFFF"/>
                <w:sz w:val="16"/>
                <w:szCs w:val="16"/>
                <w:lang w:eastAsia="es-MX"/>
              </w:rPr>
              <w:t>INSTITUCION BANCARIA RESGUARDANTE</w:t>
            </w:r>
          </w:p>
        </w:tc>
        <w:tc>
          <w:tcPr>
            <w:tcW w:w="1276" w:type="dxa"/>
            <w:tcBorders>
              <w:top w:val="single" w:sz="4" w:space="0" w:color="auto"/>
              <w:left w:val="nil"/>
              <w:bottom w:val="single" w:sz="4" w:space="0" w:color="auto"/>
              <w:right w:val="single" w:sz="4" w:space="0" w:color="auto"/>
            </w:tcBorders>
            <w:shd w:val="clear" w:color="000000" w:fill="1F497D"/>
            <w:noWrap/>
            <w:vAlign w:val="center"/>
            <w:hideMark/>
          </w:tcPr>
          <w:p w14:paraId="427288AA" w14:textId="77777777" w:rsidR="00A738F5" w:rsidRPr="00A738F5" w:rsidRDefault="00A738F5" w:rsidP="009C0664">
            <w:pPr>
              <w:spacing w:after="0" w:line="240" w:lineRule="auto"/>
              <w:jc w:val="center"/>
              <w:rPr>
                <w:rFonts w:ascii="Cambria" w:eastAsia="Times New Roman" w:hAnsi="Cambria" w:cs="Calibri"/>
                <w:b/>
                <w:bCs/>
                <w:color w:val="FFFFFF"/>
                <w:sz w:val="16"/>
                <w:szCs w:val="16"/>
                <w:lang w:eastAsia="es-MX"/>
              </w:rPr>
            </w:pPr>
            <w:r w:rsidRPr="00A738F5">
              <w:rPr>
                <w:rFonts w:ascii="Cambria" w:eastAsia="Times New Roman" w:hAnsi="Cambria" w:cs="Calibri"/>
                <w:b/>
                <w:bCs/>
                <w:color w:val="FFFFFF"/>
                <w:sz w:val="16"/>
                <w:szCs w:val="16"/>
                <w:lang w:eastAsia="es-MX"/>
              </w:rPr>
              <w:t>CUENTA</w:t>
            </w:r>
          </w:p>
        </w:tc>
        <w:tc>
          <w:tcPr>
            <w:tcW w:w="1134" w:type="dxa"/>
            <w:tcBorders>
              <w:top w:val="single" w:sz="4" w:space="0" w:color="auto"/>
              <w:left w:val="nil"/>
              <w:bottom w:val="single" w:sz="4" w:space="0" w:color="auto"/>
              <w:right w:val="single" w:sz="4" w:space="0" w:color="auto"/>
            </w:tcBorders>
            <w:shd w:val="clear" w:color="000000" w:fill="1F497D"/>
            <w:noWrap/>
            <w:vAlign w:val="center"/>
            <w:hideMark/>
          </w:tcPr>
          <w:p w14:paraId="3EF1ABA3" w14:textId="77777777" w:rsidR="00A738F5" w:rsidRPr="00A738F5" w:rsidRDefault="00A738F5" w:rsidP="00A738F5">
            <w:pPr>
              <w:spacing w:after="0" w:line="240" w:lineRule="auto"/>
              <w:jc w:val="center"/>
              <w:rPr>
                <w:rFonts w:ascii="Cambria" w:eastAsia="Times New Roman" w:hAnsi="Cambria" w:cs="Calibri"/>
                <w:b/>
                <w:bCs/>
                <w:color w:val="FFFFFF"/>
                <w:sz w:val="16"/>
                <w:szCs w:val="16"/>
                <w:lang w:eastAsia="es-MX"/>
              </w:rPr>
            </w:pPr>
            <w:r w:rsidRPr="00A738F5">
              <w:rPr>
                <w:rFonts w:ascii="Cambria" w:eastAsia="Times New Roman" w:hAnsi="Cambria" w:cs="Calibri"/>
                <w:b/>
                <w:bCs/>
                <w:color w:val="FFFFFF"/>
                <w:sz w:val="16"/>
                <w:szCs w:val="16"/>
                <w:lang w:eastAsia="es-MX"/>
              </w:rPr>
              <w:t>IMPORTE</w:t>
            </w:r>
          </w:p>
        </w:tc>
      </w:tr>
      <w:tr w:rsidR="005D7484" w:rsidRPr="005D7484" w14:paraId="55CD1FD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7B0A16D" w14:textId="1A16879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Arellano Chavez Rogelio </w:t>
            </w:r>
          </w:p>
        </w:tc>
        <w:tc>
          <w:tcPr>
            <w:tcW w:w="1984" w:type="dxa"/>
            <w:tcBorders>
              <w:top w:val="nil"/>
              <w:left w:val="nil"/>
              <w:bottom w:val="single" w:sz="4" w:space="0" w:color="auto"/>
              <w:right w:val="single" w:sz="4" w:space="0" w:color="auto"/>
            </w:tcBorders>
            <w:shd w:val="clear" w:color="auto" w:fill="auto"/>
            <w:noWrap/>
            <w:vAlign w:val="bottom"/>
            <w:hideMark/>
          </w:tcPr>
          <w:p w14:paraId="7E2DCC47" w14:textId="28D0E2F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E02BF6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4595</w:t>
            </w:r>
          </w:p>
        </w:tc>
        <w:tc>
          <w:tcPr>
            <w:tcW w:w="1134" w:type="dxa"/>
            <w:tcBorders>
              <w:top w:val="nil"/>
              <w:left w:val="nil"/>
              <w:bottom w:val="single" w:sz="4" w:space="0" w:color="auto"/>
              <w:right w:val="single" w:sz="4" w:space="0" w:color="auto"/>
            </w:tcBorders>
            <w:shd w:val="clear" w:color="auto" w:fill="auto"/>
            <w:vAlign w:val="center"/>
            <w:hideMark/>
          </w:tcPr>
          <w:p w14:paraId="0A756C6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9,563</w:t>
            </w:r>
          </w:p>
        </w:tc>
      </w:tr>
      <w:tr w:rsidR="005D7484" w:rsidRPr="005D7484" w14:paraId="4280F718"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94B1BDA" w14:textId="0190571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Carreño Herrera Edgar </w:t>
            </w:r>
          </w:p>
        </w:tc>
        <w:tc>
          <w:tcPr>
            <w:tcW w:w="1984" w:type="dxa"/>
            <w:tcBorders>
              <w:top w:val="nil"/>
              <w:left w:val="nil"/>
              <w:bottom w:val="single" w:sz="4" w:space="0" w:color="auto"/>
              <w:right w:val="single" w:sz="4" w:space="0" w:color="auto"/>
            </w:tcBorders>
            <w:shd w:val="clear" w:color="auto" w:fill="auto"/>
            <w:noWrap/>
            <w:vAlign w:val="bottom"/>
            <w:hideMark/>
          </w:tcPr>
          <w:p w14:paraId="11783C23" w14:textId="709F7A5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CA7B83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4827</w:t>
            </w:r>
          </w:p>
        </w:tc>
        <w:tc>
          <w:tcPr>
            <w:tcW w:w="1134" w:type="dxa"/>
            <w:tcBorders>
              <w:top w:val="nil"/>
              <w:left w:val="nil"/>
              <w:bottom w:val="single" w:sz="4" w:space="0" w:color="auto"/>
              <w:right w:val="single" w:sz="4" w:space="0" w:color="auto"/>
            </w:tcBorders>
            <w:shd w:val="clear" w:color="auto" w:fill="auto"/>
            <w:vAlign w:val="center"/>
            <w:hideMark/>
          </w:tcPr>
          <w:p w14:paraId="595239D1"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13,265</w:t>
            </w:r>
          </w:p>
        </w:tc>
      </w:tr>
      <w:tr w:rsidR="005D7484" w:rsidRPr="005D7484" w14:paraId="63FDDC93"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8942A55" w14:textId="5A00767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Hernandez Ponciano Omar</w:t>
            </w:r>
          </w:p>
        </w:tc>
        <w:tc>
          <w:tcPr>
            <w:tcW w:w="1984" w:type="dxa"/>
            <w:tcBorders>
              <w:top w:val="nil"/>
              <w:left w:val="nil"/>
              <w:bottom w:val="single" w:sz="4" w:space="0" w:color="auto"/>
              <w:right w:val="single" w:sz="4" w:space="0" w:color="auto"/>
            </w:tcBorders>
            <w:shd w:val="clear" w:color="auto" w:fill="auto"/>
            <w:noWrap/>
            <w:vAlign w:val="bottom"/>
            <w:hideMark/>
          </w:tcPr>
          <w:p w14:paraId="1728FE2F" w14:textId="312625D1"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AAC1BD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5105</w:t>
            </w:r>
          </w:p>
        </w:tc>
        <w:tc>
          <w:tcPr>
            <w:tcW w:w="1134" w:type="dxa"/>
            <w:tcBorders>
              <w:top w:val="nil"/>
              <w:left w:val="nil"/>
              <w:bottom w:val="single" w:sz="4" w:space="0" w:color="auto"/>
              <w:right w:val="single" w:sz="4" w:space="0" w:color="auto"/>
            </w:tcBorders>
            <w:shd w:val="clear" w:color="auto" w:fill="auto"/>
            <w:vAlign w:val="center"/>
            <w:hideMark/>
          </w:tcPr>
          <w:p w14:paraId="57B55EA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566</w:t>
            </w:r>
          </w:p>
        </w:tc>
      </w:tr>
      <w:tr w:rsidR="005D7484" w:rsidRPr="005D7484" w14:paraId="2AFF230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D03E96B" w14:textId="4750271E"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Cardenas De La Fuente Jose Alberto </w:t>
            </w:r>
          </w:p>
        </w:tc>
        <w:tc>
          <w:tcPr>
            <w:tcW w:w="1984" w:type="dxa"/>
            <w:tcBorders>
              <w:top w:val="nil"/>
              <w:left w:val="nil"/>
              <w:bottom w:val="single" w:sz="4" w:space="0" w:color="auto"/>
              <w:right w:val="single" w:sz="4" w:space="0" w:color="auto"/>
            </w:tcBorders>
            <w:shd w:val="clear" w:color="auto" w:fill="auto"/>
            <w:noWrap/>
            <w:vAlign w:val="bottom"/>
            <w:hideMark/>
          </w:tcPr>
          <w:p w14:paraId="3A1E6492" w14:textId="1F85894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B04FF7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4801</w:t>
            </w:r>
          </w:p>
        </w:tc>
        <w:tc>
          <w:tcPr>
            <w:tcW w:w="1134" w:type="dxa"/>
            <w:tcBorders>
              <w:top w:val="nil"/>
              <w:left w:val="nil"/>
              <w:bottom w:val="single" w:sz="4" w:space="0" w:color="auto"/>
              <w:right w:val="single" w:sz="4" w:space="0" w:color="auto"/>
            </w:tcBorders>
            <w:shd w:val="clear" w:color="auto" w:fill="auto"/>
            <w:vAlign w:val="center"/>
            <w:hideMark/>
          </w:tcPr>
          <w:p w14:paraId="49C87A0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6,000</w:t>
            </w:r>
          </w:p>
        </w:tc>
      </w:tr>
      <w:tr w:rsidR="005D7484" w:rsidRPr="005D7484" w14:paraId="53D4AEB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8F0C43A" w14:textId="1146C34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Arvizu Sanchez Eduardo </w:t>
            </w:r>
          </w:p>
        </w:tc>
        <w:tc>
          <w:tcPr>
            <w:tcW w:w="1984" w:type="dxa"/>
            <w:tcBorders>
              <w:top w:val="nil"/>
              <w:left w:val="nil"/>
              <w:bottom w:val="single" w:sz="4" w:space="0" w:color="auto"/>
              <w:right w:val="single" w:sz="4" w:space="0" w:color="auto"/>
            </w:tcBorders>
            <w:shd w:val="clear" w:color="auto" w:fill="auto"/>
            <w:noWrap/>
            <w:vAlign w:val="bottom"/>
            <w:hideMark/>
          </w:tcPr>
          <w:p w14:paraId="67A4AD60" w14:textId="60F07E7F"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39C209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4645</w:t>
            </w:r>
          </w:p>
        </w:tc>
        <w:tc>
          <w:tcPr>
            <w:tcW w:w="1134" w:type="dxa"/>
            <w:tcBorders>
              <w:top w:val="nil"/>
              <w:left w:val="nil"/>
              <w:bottom w:val="single" w:sz="4" w:space="0" w:color="auto"/>
              <w:right w:val="single" w:sz="4" w:space="0" w:color="auto"/>
            </w:tcBorders>
            <w:shd w:val="clear" w:color="auto" w:fill="auto"/>
            <w:vAlign w:val="center"/>
            <w:hideMark/>
          </w:tcPr>
          <w:p w14:paraId="079AAC6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16,314</w:t>
            </w:r>
          </w:p>
        </w:tc>
      </w:tr>
      <w:tr w:rsidR="005D7484" w:rsidRPr="005D7484" w14:paraId="6ED2604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13F0D94" w14:textId="5095E77A"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Jasso Luna Luis Manuel</w:t>
            </w:r>
          </w:p>
        </w:tc>
        <w:tc>
          <w:tcPr>
            <w:tcW w:w="1984" w:type="dxa"/>
            <w:tcBorders>
              <w:top w:val="nil"/>
              <w:left w:val="nil"/>
              <w:bottom w:val="single" w:sz="4" w:space="0" w:color="auto"/>
              <w:right w:val="single" w:sz="4" w:space="0" w:color="auto"/>
            </w:tcBorders>
            <w:shd w:val="clear" w:color="auto" w:fill="auto"/>
            <w:noWrap/>
            <w:vAlign w:val="bottom"/>
            <w:hideMark/>
          </w:tcPr>
          <w:p w14:paraId="0AF8A69C" w14:textId="0531CB3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01C58D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5154</w:t>
            </w:r>
          </w:p>
        </w:tc>
        <w:tc>
          <w:tcPr>
            <w:tcW w:w="1134" w:type="dxa"/>
            <w:tcBorders>
              <w:top w:val="nil"/>
              <w:left w:val="nil"/>
              <w:bottom w:val="single" w:sz="4" w:space="0" w:color="auto"/>
              <w:right w:val="single" w:sz="4" w:space="0" w:color="auto"/>
            </w:tcBorders>
            <w:shd w:val="clear" w:color="auto" w:fill="auto"/>
            <w:vAlign w:val="center"/>
            <w:hideMark/>
          </w:tcPr>
          <w:p w14:paraId="5A89AD8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138</w:t>
            </w:r>
          </w:p>
        </w:tc>
      </w:tr>
      <w:tr w:rsidR="005D7484" w:rsidRPr="005D7484" w14:paraId="6497B8E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7C40B97" w14:textId="78888092"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Guzman Acuña Josefina</w:t>
            </w:r>
          </w:p>
        </w:tc>
        <w:tc>
          <w:tcPr>
            <w:tcW w:w="1984" w:type="dxa"/>
            <w:tcBorders>
              <w:top w:val="nil"/>
              <w:left w:val="nil"/>
              <w:bottom w:val="single" w:sz="4" w:space="0" w:color="auto"/>
              <w:right w:val="single" w:sz="4" w:space="0" w:color="auto"/>
            </w:tcBorders>
            <w:shd w:val="clear" w:color="auto" w:fill="auto"/>
            <w:noWrap/>
            <w:vAlign w:val="bottom"/>
            <w:hideMark/>
          </w:tcPr>
          <w:p w14:paraId="56FD4F22" w14:textId="624CF6B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ED1BCC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5063</w:t>
            </w:r>
          </w:p>
        </w:tc>
        <w:tc>
          <w:tcPr>
            <w:tcW w:w="1134" w:type="dxa"/>
            <w:tcBorders>
              <w:top w:val="nil"/>
              <w:left w:val="nil"/>
              <w:bottom w:val="single" w:sz="4" w:space="0" w:color="auto"/>
              <w:right w:val="single" w:sz="4" w:space="0" w:color="auto"/>
            </w:tcBorders>
            <w:shd w:val="clear" w:color="auto" w:fill="auto"/>
            <w:vAlign w:val="center"/>
            <w:hideMark/>
          </w:tcPr>
          <w:p w14:paraId="5F4491B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2,876</w:t>
            </w:r>
          </w:p>
        </w:tc>
      </w:tr>
      <w:tr w:rsidR="005D7484" w:rsidRPr="005D7484" w14:paraId="50E6A03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9D6D6E" w14:textId="124B05F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Torres Castillo Selene Del Coral </w:t>
            </w:r>
          </w:p>
        </w:tc>
        <w:tc>
          <w:tcPr>
            <w:tcW w:w="1984" w:type="dxa"/>
            <w:tcBorders>
              <w:top w:val="nil"/>
              <w:left w:val="nil"/>
              <w:bottom w:val="single" w:sz="4" w:space="0" w:color="auto"/>
              <w:right w:val="single" w:sz="4" w:space="0" w:color="auto"/>
            </w:tcBorders>
            <w:shd w:val="clear" w:color="auto" w:fill="auto"/>
            <w:noWrap/>
            <w:vAlign w:val="bottom"/>
            <w:hideMark/>
          </w:tcPr>
          <w:p w14:paraId="517BE3EF" w14:textId="3DA16AC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8E432E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5592</w:t>
            </w:r>
          </w:p>
        </w:tc>
        <w:tc>
          <w:tcPr>
            <w:tcW w:w="1134" w:type="dxa"/>
            <w:tcBorders>
              <w:top w:val="nil"/>
              <w:left w:val="nil"/>
              <w:bottom w:val="single" w:sz="4" w:space="0" w:color="auto"/>
              <w:right w:val="single" w:sz="4" w:space="0" w:color="auto"/>
            </w:tcBorders>
            <w:shd w:val="clear" w:color="auto" w:fill="auto"/>
            <w:vAlign w:val="center"/>
            <w:hideMark/>
          </w:tcPr>
          <w:p w14:paraId="05816AB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980</w:t>
            </w:r>
          </w:p>
        </w:tc>
      </w:tr>
      <w:tr w:rsidR="005D7484" w:rsidRPr="005D7484" w14:paraId="4A1FC2AA" w14:textId="77777777" w:rsidTr="00AF2F8E">
        <w:trPr>
          <w:trHeight w:val="21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C28F" w14:textId="55E116E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lastRenderedPageBreak/>
              <w:t xml:space="preserve">Renteria Weinman Juan Ramon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AE0AF5C" w14:textId="748A12C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B413DF"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6B155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3,989</w:t>
            </w:r>
          </w:p>
        </w:tc>
      </w:tr>
      <w:tr w:rsidR="005D7484" w:rsidRPr="005D7484" w14:paraId="021DF0F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F7BD5FD" w14:textId="7CEECE7A"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Zaragoza Loya Jose Edgar </w:t>
            </w:r>
          </w:p>
        </w:tc>
        <w:tc>
          <w:tcPr>
            <w:tcW w:w="1984" w:type="dxa"/>
            <w:tcBorders>
              <w:top w:val="nil"/>
              <w:left w:val="nil"/>
              <w:bottom w:val="single" w:sz="4" w:space="0" w:color="auto"/>
              <w:right w:val="single" w:sz="4" w:space="0" w:color="auto"/>
            </w:tcBorders>
            <w:shd w:val="clear" w:color="auto" w:fill="auto"/>
            <w:noWrap/>
            <w:vAlign w:val="bottom"/>
            <w:hideMark/>
          </w:tcPr>
          <w:p w14:paraId="0CCD29C6" w14:textId="6FFF6F3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5C842C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5691</w:t>
            </w:r>
          </w:p>
        </w:tc>
        <w:tc>
          <w:tcPr>
            <w:tcW w:w="1134" w:type="dxa"/>
            <w:tcBorders>
              <w:top w:val="nil"/>
              <w:left w:val="nil"/>
              <w:bottom w:val="single" w:sz="4" w:space="0" w:color="auto"/>
              <w:right w:val="single" w:sz="4" w:space="0" w:color="auto"/>
            </w:tcBorders>
            <w:shd w:val="clear" w:color="auto" w:fill="auto"/>
            <w:vAlign w:val="center"/>
            <w:hideMark/>
          </w:tcPr>
          <w:p w14:paraId="5EB5DE4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7,014</w:t>
            </w:r>
          </w:p>
        </w:tc>
      </w:tr>
      <w:tr w:rsidR="005D7484" w:rsidRPr="005D7484" w14:paraId="3792021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1B0ED2B" w14:textId="36715EB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Acosta Gonzalez Rosa Issel </w:t>
            </w:r>
          </w:p>
        </w:tc>
        <w:tc>
          <w:tcPr>
            <w:tcW w:w="1984" w:type="dxa"/>
            <w:tcBorders>
              <w:top w:val="nil"/>
              <w:left w:val="nil"/>
              <w:bottom w:val="single" w:sz="4" w:space="0" w:color="auto"/>
              <w:right w:val="single" w:sz="4" w:space="0" w:color="auto"/>
            </w:tcBorders>
            <w:shd w:val="clear" w:color="auto" w:fill="auto"/>
            <w:noWrap/>
            <w:vAlign w:val="bottom"/>
            <w:hideMark/>
          </w:tcPr>
          <w:p w14:paraId="0B877D7E" w14:textId="355AE58E"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7E6005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4538</w:t>
            </w:r>
          </w:p>
        </w:tc>
        <w:tc>
          <w:tcPr>
            <w:tcW w:w="1134" w:type="dxa"/>
            <w:tcBorders>
              <w:top w:val="nil"/>
              <w:left w:val="nil"/>
              <w:bottom w:val="single" w:sz="4" w:space="0" w:color="auto"/>
              <w:right w:val="single" w:sz="4" w:space="0" w:color="auto"/>
            </w:tcBorders>
            <w:shd w:val="clear" w:color="auto" w:fill="auto"/>
            <w:vAlign w:val="center"/>
            <w:hideMark/>
          </w:tcPr>
          <w:p w14:paraId="7DA82B4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24,489</w:t>
            </w:r>
          </w:p>
        </w:tc>
      </w:tr>
      <w:tr w:rsidR="005D7484" w:rsidRPr="005D7484" w14:paraId="759B89D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765F899" w14:textId="55D9468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Vallejo Martinez Carmen Julia </w:t>
            </w:r>
          </w:p>
        </w:tc>
        <w:tc>
          <w:tcPr>
            <w:tcW w:w="1984" w:type="dxa"/>
            <w:tcBorders>
              <w:top w:val="nil"/>
              <w:left w:val="nil"/>
              <w:bottom w:val="single" w:sz="4" w:space="0" w:color="auto"/>
              <w:right w:val="single" w:sz="4" w:space="0" w:color="auto"/>
            </w:tcBorders>
            <w:shd w:val="clear" w:color="auto" w:fill="auto"/>
            <w:noWrap/>
            <w:vAlign w:val="bottom"/>
            <w:hideMark/>
          </w:tcPr>
          <w:p w14:paraId="1DFF0F27" w14:textId="7B25383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CF5118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5634</w:t>
            </w:r>
          </w:p>
        </w:tc>
        <w:tc>
          <w:tcPr>
            <w:tcW w:w="1134" w:type="dxa"/>
            <w:tcBorders>
              <w:top w:val="nil"/>
              <w:left w:val="nil"/>
              <w:bottom w:val="single" w:sz="4" w:space="0" w:color="auto"/>
              <w:right w:val="single" w:sz="4" w:space="0" w:color="auto"/>
            </w:tcBorders>
            <w:shd w:val="clear" w:color="auto" w:fill="auto"/>
            <w:vAlign w:val="center"/>
            <w:hideMark/>
          </w:tcPr>
          <w:p w14:paraId="40AE310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65</w:t>
            </w:r>
          </w:p>
        </w:tc>
      </w:tr>
      <w:tr w:rsidR="005D7484" w:rsidRPr="005D7484" w14:paraId="25D29E7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B050FEB" w14:textId="4257D0EA"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Azuela Flores Cristabell</w:t>
            </w:r>
          </w:p>
        </w:tc>
        <w:tc>
          <w:tcPr>
            <w:tcW w:w="1984" w:type="dxa"/>
            <w:tcBorders>
              <w:top w:val="nil"/>
              <w:left w:val="nil"/>
              <w:bottom w:val="single" w:sz="4" w:space="0" w:color="auto"/>
              <w:right w:val="single" w:sz="4" w:space="0" w:color="auto"/>
            </w:tcBorders>
            <w:shd w:val="clear" w:color="auto" w:fill="auto"/>
            <w:noWrap/>
            <w:vAlign w:val="bottom"/>
            <w:hideMark/>
          </w:tcPr>
          <w:p w14:paraId="3C409764" w14:textId="5DE9DE8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4FCBC4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4652</w:t>
            </w:r>
          </w:p>
        </w:tc>
        <w:tc>
          <w:tcPr>
            <w:tcW w:w="1134" w:type="dxa"/>
            <w:tcBorders>
              <w:top w:val="nil"/>
              <w:left w:val="nil"/>
              <w:bottom w:val="single" w:sz="4" w:space="0" w:color="auto"/>
              <w:right w:val="single" w:sz="4" w:space="0" w:color="auto"/>
            </w:tcBorders>
            <w:shd w:val="clear" w:color="auto" w:fill="auto"/>
            <w:vAlign w:val="center"/>
            <w:hideMark/>
          </w:tcPr>
          <w:p w14:paraId="3ECEFD2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4,560</w:t>
            </w:r>
          </w:p>
        </w:tc>
      </w:tr>
      <w:tr w:rsidR="005D7484" w:rsidRPr="005D7484" w14:paraId="6AE6F38D"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C15A774" w14:textId="79667B2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Prado Chew Nayma Isolina</w:t>
            </w:r>
          </w:p>
        </w:tc>
        <w:tc>
          <w:tcPr>
            <w:tcW w:w="1984" w:type="dxa"/>
            <w:tcBorders>
              <w:top w:val="nil"/>
              <w:left w:val="nil"/>
              <w:bottom w:val="single" w:sz="4" w:space="0" w:color="auto"/>
              <w:right w:val="single" w:sz="4" w:space="0" w:color="auto"/>
            </w:tcBorders>
            <w:shd w:val="clear" w:color="auto" w:fill="auto"/>
            <w:noWrap/>
            <w:vAlign w:val="bottom"/>
            <w:hideMark/>
          </w:tcPr>
          <w:p w14:paraId="05C5C26B" w14:textId="700AF7B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EC03BF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5402</w:t>
            </w:r>
          </w:p>
        </w:tc>
        <w:tc>
          <w:tcPr>
            <w:tcW w:w="1134" w:type="dxa"/>
            <w:tcBorders>
              <w:top w:val="nil"/>
              <w:left w:val="nil"/>
              <w:bottom w:val="single" w:sz="4" w:space="0" w:color="auto"/>
              <w:right w:val="single" w:sz="4" w:space="0" w:color="auto"/>
            </w:tcBorders>
            <w:shd w:val="clear" w:color="auto" w:fill="auto"/>
            <w:vAlign w:val="center"/>
            <w:hideMark/>
          </w:tcPr>
          <w:p w14:paraId="7FC95C4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1,970</w:t>
            </w:r>
          </w:p>
        </w:tc>
      </w:tr>
      <w:tr w:rsidR="005D7484" w:rsidRPr="005D7484" w14:paraId="4EDE133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91A528C" w14:textId="3555A32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 Delfin Trejo Erika Nallely </w:t>
            </w:r>
          </w:p>
        </w:tc>
        <w:tc>
          <w:tcPr>
            <w:tcW w:w="1984" w:type="dxa"/>
            <w:tcBorders>
              <w:top w:val="nil"/>
              <w:left w:val="nil"/>
              <w:bottom w:val="single" w:sz="4" w:space="0" w:color="auto"/>
              <w:right w:val="single" w:sz="4" w:space="0" w:color="auto"/>
            </w:tcBorders>
            <w:shd w:val="clear" w:color="auto" w:fill="auto"/>
            <w:noWrap/>
            <w:vAlign w:val="bottom"/>
            <w:hideMark/>
          </w:tcPr>
          <w:p w14:paraId="41DD951C" w14:textId="6FCE58C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CAE1B4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4918</w:t>
            </w:r>
          </w:p>
        </w:tc>
        <w:tc>
          <w:tcPr>
            <w:tcW w:w="1134" w:type="dxa"/>
            <w:tcBorders>
              <w:top w:val="nil"/>
              <w:left w:val="nil"/>
              <w:bottom w:val="single" w:sz="4" w:space="0" w:color="auto"/>
              <w:right w:val="single" w:sz="4" w:space="0" w:color="auto"/>
            </w:tcBorders>
            <w:shd w:val="clear" w:color="auto" w:fill="auto"/>
            <w:vAlign w:val="center"/>
            <w:hideMark/>
          </w:tcPr>
          <w:p w14:paraId="6E585C6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3,552</w:t>
            </w:r>
          </w:p>
        </w:tc>
      </w:tr>
      <w:tr w:rsidR="005D7484" w:rsidRPr="005D7484" w14:paraId="5221CF2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894148D" w14:textId="3DDBA86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Tirado Medina Raymundo </w:t>
            </w:r>
          </w:p>
        </w:tc>
        <w:tc>
          <w:tcPr>
            <w:tcW w:w="1984" w:type="dxa"/>
            <w:tcBorders>
              <w:top w:val="nil"/>
              <w:left w:val="nil"/>
              <w:bottom w:val="single" w:sz="4" w:space="0" w:color="auto"/>
              <w:right w:val="single" w:sz="4" w:space="0" w:color="auto"/>
            </w:tcBorders>
            <w:shd w:val="clear" w:color="auto" w:fill="auto"/>
            <w:noWrap/>
            <w:vAlign w:val="bottom"/>
            <w:hideMark/>
          </w:tcPr>
          <w:p w14:paraId="23E52A75" w14:textId="5A3001B0"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99A9E0D"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5584</w:t>
            </w:r>
          </w:p>
        </w:tc>
        <w:tc>
          <w:tcPr>
            <w:tcW w:w="1134" w:type="dxa"/>
            <w:tcBorders>
              <w:top w:val="nil"/>
              <w:left w:val="nil"/>
              <w:bottom w:val="single" w:sz="4" w:space="0" w:color="auto"/>
              <w:right w:val="single" w:sz="4" w:space="0" w:color="auto"/>
            </w:tcBorders>
            <w:shd w:val="clear" w:color="auto" w:fill="auto"/>
            <w:vAlign w:val="center"/>
            <w:hideMark/>
          </w:tcPr>
          <w:p w14:paraId="2BAE2081"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3,487</w:t>
            </w:r>
          </w:p>
        </w:tc>
      </w:tr>
      <w:tr w:rsidR="005D7484" w:rsidRPr="005D7484" w14:paraId="0D787CF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614E049" w14:textId="00C1DF4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Briseño Garcia Arturo </w:t>
            </w:r>
          </w:p>
        </w:tc>
        <w:tc>
          <w:tcPr>
            <w:tcW w:w="1984" w:type="dxa"/>
            <w:tcBorders>
              <w:top w:val="nil"/>
              <w:left w:val="nil"/>
              <w:bottom w:val="single" w:sz="4" w:space="0" w:color="auto"/>
              <w:right w:val="single" w:sz="4" w:space="0" w:color="auto"/>
            </w:tcBorders>
            <w:shd w:val="clear" w:color="auto" w:fill="auto"/>
            <w:noWrap/>
            <w:vAlign w:val="bottom"/>
            <w:hideMark/>
          </w:tcPr>
          <w:p w14:paraId="19ED378C" w14:textId="7EBD967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C78C66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4744</w:t>
            </w:r>
          </w:p>
        </w:tc>
        <w:tc>
          <w:tcPr>
            <w:tcW w:w="1134" w:type="dxa"/>
            <w:tcBorders>
              <w:top w:val="nil"/>
              <w:left w:val="nil"/>
              <w:bottom w:val="single" w:sz="4" w:space="0" w:color="auto"/>
              <w:right w:val="single" w:sz="4" w:space="0" w:color="auto"/>
            </w:tcBorders>
            <w:shd w:val="clear" w:color="auto" w:fill="auto"/>
            <w:vAlign w:val="center"/>
            <w:hideMark/>
          </w:tcPr>
          <w:p w14:paraId="006067B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151</w:t>
            </w:r>
          </w:p>
        </w:tc>
      </w:tr>
      <w:tr w:rsidR="005D7484" w:rsidRPr="005D7484" w14:paraId="34D73ED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25F48F4" w14:textId="3D2A5D7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Acosta Montes De Oca Monica</w:t>
            </w:r>
          </w:p>
        </w:tc>
        <w:tc>
          <w:tcPr>
            <w:tcW w:w="1984" w:type="dxa"/>
            <w:tcBorders>
              <w:top w:val="nil"/>
              <w:left w:val="nil"/>
              <w:bottom w:val="single" w:sz="4" w:space="0" w:color="auto"/>
              <w:right w:val="single" w:sz="4" w:space="0" w:color="auto"/>
            </w:tcBorders>
            <w:shd w:val="clear" w:color="auto" w:fill="auto"/>
            <w:noWrap/>
            <w:vAlign w:val="bottom"/>
            <w:hideMark/>
          </w:tcPr>
          <w:p w14:paraId="7C7EA171" w14:textId="4A42A27B"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104788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4520</w:t>
            </w:r>
          </w:p>
        </w:tc>
        <w:tc>
          <w:tcPr>
            <w:tcW w:w="1134" w:type="dxa"/>
            <w:tcBorders>
              <w:top w:val="nil"/>
              <w:left w:val="nil"/>
              <w:bottom w:val="single" w:sz="4" w:space="0" w:color="auto"/>
              <w:right w:val="single" w:sz="4" w:space="0" w:color="auto"/>
            </w:tcBorders>
            <w:shd w:val="clear" w:color="auto" w:fill="auto"/>
            <w:vAlign w:val="center"/>
            <w:hideMark/>
          </w:tcPr>
          <w:p w14:paraId="4391362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3,000</w:t>
            </w:r>
          </w:p>
        </w:tc>
      </w:tr>
      <w:tr w:rsidR="005D7484" w:rsidRPr="005D7484" w14:paraId="0754A54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092EC04" w14:textId="74D848BD"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Zeron Felix Mariana </w:t>
            </w:r>
          </w:p>
        </w:tc>
        <w:tc>
          <w:tcPr>
            <w:tcW w:w="1984" w:type="dxa"/>
            <w:tcBorders>
              <w:top w:val="nil"/>
              <w:left w:val="nil"/>
              <w:bottom w:val="single" w:sz="4" w:space="0" w:color="auto"/>
              <w:right w:val="single" w:sz="4" w:space="0" w:color="auto"/>
            </w:tcBorders>
            <w:shd w:val="clear" w:color="auto" w:fill="auto"/>
            <w:noWrap/>
            <w:vAlign w:val="bottom"/>
            <w:hideMark/>
          </w:tcPr>
          <w:p w14:paraId="5F751F7B" w14:textId="796032B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B459D3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5709</w:t>
            </w:r>
          </w:p>
        </w:tc>
        <w:tc>
          <w:tcPr>
            <w:tcW w:w="1134" w:type="dxa"/>
            <w:tcBorders>
              <w:top w:val="nil"/>
              <w:left w:val="nil"/>
              <w:bottom w:val="single" w:sz="4" w:space="0" w:color="auto"/>
              <w:right w:val="single" w:sz="4" w:space="0" w:color="auto"/>
            </w:tcBorders>
            <w:shd w:val="clear" w:color="auto" w:fill="auto"/>
            <w:vAlign w:val="center"/>
            <w:hideMark/>
          </w:tcPr>
          <w:p w14:paraId="28ACC6D5"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7,957</w:t>
            </w:r>
          </w:p>
        </w:tc>
      </w:tr>
      <w:tr w:rsidR="005D7484" w:rsidRPr="005D7484" w14:paraId="4826634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5559512" w14:textId="7362A8B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Arellano Mendez Leonardo Uriel </w:t>
            </w:r>
          </w:p>
        </w:tc>
        <w:tc>
          <w:tcPr>
            <w:tcW w:w="1984" w:type="dxa"/>
            <w:tcBorders>
              <w:top w:val="nil"/>
              <w:left w:val="nil"/>
              <w:bottom w:val="single" w:sz="4" w:space="0" w:color="auto"/>
              <w:right w:val="single" w:sz="4" w:space="0" w:color="auto"/>
            </w:tcBorders>
            <w:shd w:val="clear" w:color="auto" w:fill="auto"/>
            <w:noWrap/>
            <w:vAlign w:val="bottom"/>
            <w:hideMark/>
          </w:tcPr>
          <w:p w14:paraId="4F44AC2E" w14:textId="7A86246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88E35F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4603</w:t>
            </w:r>
          </w:p>
        </w:tc>
        <w:tc>
          <w:tcPr>
            <w:tcW w:w="1134" w:type="dxa"/>
            <w:tcBorders>
              <w:top w:val="nil"/>
              <w:left w:val="nil"/>
              <w:bottom w:val="single" w:sz="4" w:space="0" w:color="auto"/>
              <w:right w:val="single" w:sz="4" w:space="0" w:color="auto"/>
            </w:tcBorders>
            <w:shd w:val="clear" w:color="auto" w:fill="auto"/>
            <w:vAlign w:val="center"/>
            <w:hideMark/>
          </w:tcPr>
          <w:p w14:paraId="22B9ACC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6,000</w:t>
            </w:r>
          </w:p>
        </w:tc>
      </w:tr>
      <w:tr w:rsidR="005D7484" w:rsidRPr="005D7484" w14:paraId="3A7049A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3BA6BFD" w14:textId="416A32B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Mendoza Cavazos Yolanda</w:t>
            </w:r>
          </w:p>
        </w:tc>
        <w:tc>
          <w:tcPr>
            <w:tcW w:w="1984" w:type="dxa"/>
            <w:tcBorders>
              <w:top w:val="nil"/>
              <w:left w:val="nil"/>
              <w:bottom w:val="single" w:sz="4" w:space="0" w:color="auto"/>
              <w:right w:val="single" w:sz="4" w:space="0" w:color="auto"/>
            </w:tcBorders>
            <w:shd w:val="clear" w:color="auto" w:fill="auto"/>
            <w:noWrap/>
            <w:vAlign w:val="bottom"/>
            <w:hideMark/>
          </w:tcPr>
          <w:p w14:paraId="21CD854E" w14:textId="072FEE9F"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47FC43F"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5253</w:t>
            </w:r>
          </w:p>
        </w:tc>
        <w:tc>
          <w:tcPr>
            <w:tcW w:w="1134" w:type="dxa"/>
            <w:tcBorders>
              <w:top w:val="nil"/>
              <w:left w:val="nil"/>
              <w:bottom w:val="single" w:sz="4" w:space="0" w:color="auto"/>
              <w:right w:val="single" w:sz="4" w:space="0" w:color="auto"/>
            </w:tcBorders>
            <w:shd w:val="clear" w:color="auto" w:fill="auto"/>
            <w:vAlign w:val="center"/>
            <w:hideMark/>
          </w:tcPr>
          <w:p w14:paraId="1498869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3,993</w:t>
            </w:r>
          </w:p>
        </w:tc>
      </w:tr>
      <w:tr w:rsidR="005D7484" w:rsidRPr="005D7484" w14:paraId="218B24D8"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0C6CD70" w14:textId="4F50968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Herrera Perez Octavio</w:t>
            </w:r>
          </w:p>
        </w:tc>
        <w:tc>
          <w:tcPr>
            <w:tcW w:w="1984" w:type="dxa"/>
            <w:tcBorders>
              <w:top w:val="nil"/>
              <w:left w:val="nil"/>
              <w:bottom w:val="single" w:sz="4" w:space="0" w:color="auto"/>
              <w:right w:val="single" w:sz="4" w:space="0" w:color="auto"/>
            </w:tcBorders>
            <w:shd w:val="clear" w:color="auto" w:fill="auto"/>
            <w:noWrap/>
            <w:vAlign w:val="bottom"/>
            <w:hideMark/>
          </w:tcPr>
          <w:p w14:paraId="65C3EA85" w14:textId="54E203D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808F04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5113</w:t>
            </w:r>
          </w:p>
        </w:tc>
        <w:tc>
          <w:tcPr>
            <w:tcW w:w="1134" w:type="dxa"/>
            <w:tcBorders>
              <w:top w:val="nil"/>
              <w:left w:val="nil"/>
              <w:bottom w:val="single" w:sz="4" w:space="0" w:color="auto"/>
              <w:right w:val="single" w:sz="4" w:space="0" w:color="auto"/>
            </w:tcBorders>
            <w:shd w:val="clear" w:color="auto" w:fill="auto"/>
            <w:vAlign w:val="center"/>
            <w:hideMark/>
          </w:tcPr>
          <w:p w14:paraId="79F75BD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34</w:t>
            </w:r>
          </w:p>
        </w:tc>
      </w:tr>
      <w:tr w:rsidR="005D7484" w:rsidRPr="005D7484" w14:paraId="05CA6F5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112EEF" w14:textId="492AE0A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Campos Leal Jose Roberto</w:t>
            </w:r>
          </w:p>
        </w:tc>
        <w:tc>
          <w:tcPr>
            <w:tcW w:w="1984" w:type="dxa"/>
            <w:tcBorders>
              <w:top w:val="nil"/>
              <w:left w:val="nil"/>
              <w:bottom w:val="single" w:sz="4" w:space="0" w:color="auto"/>
              <w:right w:val="single" w:sz="4" w:space="0" w:color="auto"/>
            </w:tcBorders>
            <w:shd w:val="clear" w:color="auto" w:fill="auto"/>
            <w:noWrap/>
            <w:vAlign w:val="bottom"/>
            <w:hideMark/>
          </w:tcPr>
          <w:p w14:paraId="18427712" w14:textId="7DB9D37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8DEA4E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4769</w:t>
            </w:r>
          </w:p>
        </w:tc>
        <w:tc>
          <w:tcPr>
            <w:tcW w:w="1134" w:type="dxa"/>
            <w:tcBorders>
              <w:top w:val="nil"/>
              <w:left w:val="nil"/>
              <w:bottom w:val="single" w:sz="4" w:space="0" w:color="auto"/>
              <w:right w:val="single" w:sz="4" w:space="0" w:color="auto"/>
            </w:tcBorders>
            <w:shd w:val="clear" w:color="auto" w:fill="auto"/>
            <w:vAlign w:val="center"/>
            <w:hideMark/>
          </w:tcPr>
          <w:p w14:paraId="2069616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1,961</w:t>
            </w:r>
          </w:p>
        </w:tc>
      </w:tr>
      <w:tr w:rsidR="005D7484" w:rsidRPr="005D7484" w14:paraId="6D12BEC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21DCB39" w14:textId="12CEE64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Ibarra Gonzalez Cinthya Patricia</w:t>
            </w:r>
          </w:p>
        </w:tc>
        <w:tc>
          <w:tcPr>
            <w:tcW w:w="1984" w:type="dxa"/>
            <w:tcBorders>
              <w:top w:val="nil"/>
              <w:left w:val="nil"/>
              <w:bottom w:val="single" w:sz="4" w:space="0" w:color="auto"/>
              <w:right w:val="single" w:sz="4" w:space="0" w:color="auto"/>
            </w:tcBorders>
            <w:shd w:val="clear" w:color="auto" w:fill="auto"/>
            <w:noWrap/>
            <w:vAlign w:val="bottom"/>
            <w:hideMark/>
          </w:tcPr>
          <w:p w14:paraId="0C0A1E28" w14:textId="5CF1D12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B338CD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5147</w:t>
            </w:r>
          </w:p>
        </w:tc>
        <w:tc>
          <w:tcPr>
            <w:tcW w:w="1134" w:type="dxa"/>
            <w:tcBorders>
              <w:top w:val="nil"/>
              <w:left w:val="nil"/>
              <w:bottom w:val="single" w:sz="4" w:space="0" w:color="auto"/>
              <w:right w:val="single" w:sz="4" w:space="0" w:color="auto"/>
            </w:tcBorders>
            <w:shd w:val="clear" w:color="auto" w:fill="auto"/>
            <w:vAlign w:val="center"/>
            <w:hideMark/>
          </w:tcPr>
          <w:p w14:paraId="03AF09A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13,094</w:t>
            </w:r>
          </w:p>
        </w:tc>
      </w:tr>
      <w:tr w:rsidR="005D7484" w:rsidRPr="005D7484" w14:paraId="4FCD593C"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32EF54D" w14:textId="0B25D37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Garcia Pesina Constancio Arturo </w:t>
            </w:r>
          </w:p>
        </w:tc>
        <w:tc>
          <w:tcPr>
            <w:tcW w:w="1984" w:type="dxa"/>
            <w:tcBorders>
              <w:top w:val="nil"/>
              <w:left w:val="nil"/>
              <w:bottom w:val="single" w:sz="4" w:space="0" w:color="auto"/>
              <w:right w:val="single" w:sz="4" w:space="0" w:color="auto"/>
            </w:tcBorders>
            <w:shd w:val="clear" w:color="auto" w:fill="auto"/>
            <w:noWrap/>
            <w:vAlign w:val="bottom"/>
            <w:hideMark/>
          </w:tcPr>
          <w:p w14:paraId="3B85463E" w14:textId="43F167B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2E4860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5014</w:t>
            </w:r>
          </w:p>
        </w:tc>
        <w:tc>
          <w:tcPr>
            <w:tcW w:w="1134" w:type="dxa"/>
            <w:tcBorders>
              <w:top w:val="nil"/>
              <w:left w:val="nil"/>
              <w:bottom w:val="single" w:sz="4" w:space="0" w:color="auto"/>
              <w:right w:val="single" w:sz="4" w:space="0" w:color="auto"/>
            </w:tcBorders>
            <w:shd w:val="clear" w:color="auto" w:fill="auto"/>
            <w:vAlign w:val="center"/>
            <w:hideMark/>
          </w:tcPr>
          <w:p w14:paraId="13F597C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5,108</w:t>
            </w:r>
          </w:p>
        </w:tc>
      </w:tr>
      <w:tr w:rsidR="005D7484" w:rsidRPr="005D7484" w14:paraId="5F05236C"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3E52166" w14:textId="4010491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Regalado Hernandez Raymundo Rommel</w:t>
            </w:r>
          </w:p>
        </w:tc>
        <w:tc>
          <w:tcPr>
            <w:tcW w:w="1984" w:type="dxa"/>
            <w:tcBorders>
              <w:top w:val="nil"/>
              <w:left w:val="nil"/>
              <w:bottom w:val="single" w:sz="4" w:space="0" w:color="auto"/>
              <w:right w:val="single" w:sz="4" w:space="0" w:color="auto"/>
            </w:tcBorders>
            <w:shd w:val="clear" w:color="auto" w:fill="auto"/>
            <w:noWrap/>
            <w:vAlign w:val="bottom"/>
            <w:hideMark/>
          </w:tcPr>
          <w:p w14:paraId="583F0E49" w14:textId="1F2480D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613E44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5469</w:t>
            </w:r>
          </w:p>
        </w:tc>
        <w:tc>
          <w:tcPr>
            <w:tcW w:w="1134" w:type="dxa"/>
            <w:tcBorders>
              <w:top w:val="nil"/>
              <w:left w:val="nil"/>
              <w:bottom w:val="single" w:sz="4" w:space="0" w:color="auto"/>
              <w:right w:val="single" w:sz="4" w:space="0" w:color="auto"/>
            </w:tcBorders>
            <w:shd w:val="clear" w:color="auto" w:fill="auto"/>
            <w:vAlign w:val="center"/>
            <w:hideMark/>
          </w:tcPr>
          <w:p w14:paraId="4428745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39</w:t>
            </w:r>
          </w:p>
        </w:tc>
      </w:tr>
      <w:tr w:rsidR="005D7484" w:rsidRPr="005D7484" w14:paraId="24FD18F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32CC7F0" w14:textId="05BFB1D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Maldonado Guzman Gabriela</w:t>
            </w:r>
          </w:p>
        </w:tc>
        <w:tc>
          <w:tcPr>
            <w:tcW w:w="1984" w:type="dxa"/>
            <w:tcBorders>
              <w:top w:val="nil"/>
              <w:left w:val="nil"/>
              <w:bottom w:val="single" w:sz="4" w:space="0" w:color="auto"/>
              <w:right w:val="single" w:sz="4" w:space="0" w:color="auto"/>
            </w:tcBorders>
            <w:shd w:val="clear" w:color="auto" w:fill="auto"/>
            <w:noWrap/>
            <w:vAlign w:val="bottom"/>
            <w:hideMark/>
          </w:tcPr>
          <w:p w14:paraId="47FF3CFF" w14:textId="566F9C2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5D3D15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5220</w:t>
            </w:r>
          </w:p>
        </w:tc>
        <w:tc>
          <w:tcPr>
            <w:tcW w:w="1134" w:type="dxa"/>
            <w:tcBorders>
              <w:top w:val="nil"/>
              <w:left w:val="nil"/>
              <w:bottom w:val="single" w:sz="4" w:space="0" w:color="auto"/>
              <w:right w:val="single" w:sz="4" w:space="0" w:color="auto"/>
            </w:tcBorders>
            <w:shd w:val="clear" w:color="auto" w:fill="auto"/>
            <w:vAlign w:val="center"/>
            <w:hideMark/>
          </w:tcPr>
          <w:p w14:paraId="4A11B94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872</w:t>
            </w:r>
          </w:p>
        </w:tc>
      </w:tr>
      <w:tr w:rsidR="005D7484" w:rsidRPr="005D7484" w14:paraId="6C3B43D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CB32BC6" w14:textId="455C4A7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Recalde Montemayor Jancarlo Sinoe</w:t>
            </w:r>
          </w:p>
        </w:tc>
        <w:tc>
          <w:tcPr>
            <w:tcW w:w="1984" w:type="dxa"/>
            <w:tcBorders>
              <w:top w:val="nil"/>
              <w:left w:val="nil"/>
              <w:bottom w:val="single" w:sz="4" w:space="0" w:color="auto"/>
              <w:right w:val="single" w:sz="4" w:space="0" w:color="auto"/>
            </w:tcBorders>
            <w:shd w:val="clear" w:color="auto" w:fill="auto"/>
            <w:noWrap/>
            <w:vAlign w:val="bottom"/>
            <w:hideMark/>
          </w:tcPr>
          <w:p w14:paraId="20A30A52" w14:textId="12C5B100"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9CFB8E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5451</w:t>
            </w:r>
          </w:p>
        </w:tc>
        <w:tc>
          <w:tcPr>
            <w:tcW w:w="1134" w:type="dxa"/>
            <w:tcBorders>
              <w:top w:val="nil"/>
              <w:left w:val="nil"/>
              <w:bottom w:val="single" w:sz="4" w:space="0" w:color="auto"/>
              <w:right w:val="single" w:sz="4" w:space="0" w:color="auto"/>
            </w:tcBorders>
            <w:shd w:val="clear" w:color="auto" w:fill="auto"/>
            <w:vAlign w:val="center"/>
            <w:hideMark/>
          </w:tcPr>
          <w:p w14:paraId="20F4D92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932</w:t>
            </w:r>
          </w:p>
        </w:tc>
      </w:tr>
      <w:tr w:rsidR="005D7484" w:rsidRPr="005D7484" w14:paraId="2DA7DE18"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8A79D46" w14:textId="5F4DA3A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Carbajal Mata Flor Esthela </w:t>
            </w:r>
          </w:p>
        </w:tc>
        <w:tc>
          <w:tcPr>
            <w:tcW w:w="1984" w:type="dxa"/>
            <w:tcBorders>
              <w:top w:val="nil"/>
              <w:left w:val="nil"/>
              <w:bottom w:val="single" w:sz="4" w:space="0" w:color="auto"/>
              <w:right w:val="single" w:sz="4" w:space="0" w:color="auto"/>
            </w:tcBorders>
            <w:shd w:val="clear" w:color="auto" w:fill="auto"/>
            <w:noWrap/>
            <w:vAlign w:val="bottom"/>
            <w:hideMark/>
          </w:tcPr>
          <w:p w14:paraId="11496990" w14:textId="45240F0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86378B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4793</w:t>
            </w:r>
          </w:p>
        </w:tc>
        <w:tc>
          <w:tcPr>
            <w:tcW w:w="1134" w:type="dxa"/>
            <w:tcBorders>
              <w:top w:val="nil"/>
              <w:left w:val="nil"/>
              <w:bottom w:val="single" w:sz="4" w:space="0" w:color="auto"/>
              <w:right w:val="single" w:sz="4" w:space="0" w:color="auto"/>
            </w:tcBorders>
            <w:shd w:val="clear" w:color="auto" w:fill="auto"/>
            <w:vAlign w:val="center"/>
            <w:hideMark/>
          </w:tcPr>
          <w:p w14:paraId="2B1A5E7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2,417</w:t>
            </w:r>
          </w:p>
        </w:tc>
      </w:tr>
      <w:tr w:rsidR="005D7484" w:rsidRPr="005D7484" w14:paraId="5666D6C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BFFFBCA" w14:textId="239CF29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Huerta Castro Franklin </w:t>
            </w:r>
          </w:p>
        </w:tc>
        <w:tc>
          <w:tcPr>
            <w:tcW w:w="1984" w:type="dxa"/>
            <w:tcBorders>
              <w:top w:val="nil"/>
              <w:left w:val="nil"/>
              <w:bottom w:val="single" w:sz="4" w:space="0" w:color="auto"/>
              <w:right w:val="single" w:sz="4" w:space="0" w:color="auto"/>
            </w:tcBorders>
            <w:shd w:val="clear" w:color="auto" w:fill="auto"/>
            <w:noWrap/>
            <w:vAlign w:val="bottom"/>
            <w:hideMark/>
          </w:tcPr>
          <w:p w14:paraId="466B2948" w14:textId="1360C0E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81B922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5139</w:t>
            </w:r>
          </w:p>
        </w:tc>
        <w:tc>
          <w:tcPr>
            <w:tcW w:w="1134" w:type="dxa"/>
            <w:tcBorders>
              <w:top w:val="nil"/>
              <w:left w:val="nil"/>
              <w:bottom w:val="single" w:sz="4" w:space="0" w:color="auto"/>
              <w:right w:val="single" w:sz="4" w:space="0" w:color="auto"/>
            </w:tcBorders>
            <w:shd w:val="clear" w:color="auto" w:fill="auto"/>
            <w:vAlign w:val="center"/>
            <w:hideMark/>
          </w:tcPr>
          <w:p w14:paraId="74C2208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14,124</w:t>
            </w:r>
          </w:p>
        </w:tc>
      </w:tr>
      <w:tr w:rsidR="005D7484" w:rsidRPr="005D7484" w14:paraId="76125B4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2495965" w14:textId="133EA97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Lucio Cepeda Maria Isabel </w:t>
            </w:r>
          </w:p>
        </w:tc>
        <w:tc>
          <w:tcPr>
            <w:tcW w:w="1984" w:type="dxa"/>
            <w:tcBorders>
              <w:top w:val="nil"/>
              <w:left w:val="nil"/>
              <w:bottom w:val="single" w:sz="4" w:space="0" w:color="auto"/>
              <w:right w:val="single" w:sz="4" w:space="0" w:color="auto"/>
            </w:tcBorders>
            <w:shd w:val="clear" w:color="auto" w:fill="auto"/>
            <w:noWrap/>
            <w:vAlign w:val="bottom"/>
            <w:hideMark/>
          </w:tcPr>
          <w:p w14:paraId="12F742C6" w14:textId="01D53D7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2C9598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5204</w:t>
            </w:r>
          </w:p>
        </w:tc>
        <w:tc>
          <w:tcPr>
            <w:tcW w:w="1134" w:type="dxa"/>
            <w:tcBorders>
              <w:top w:val="nil"/>
              <w:left w:val="nil"/>
              <w:bottom w:val="single" w:sz="4" w:space="0" w:color="auto"/>
              <w:right w:val="single" w:sz="4" w:space="0" w:color="auto"/>
            </w:tcBorders>
            <w:shd w:val="clear" w:color="auto" w:fill="auto"/>
            <w:vAlign w:val="center"/>
            <w:hideMark/>
          </w:tcPr>
          <w:p w14:paraId="717D7C31"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6,503</w:t>
            </w:r>
          </w:p>
        </w:tc>
      </w:tr>
      <w:tr w:rsidR="005D7484" w:rsidRPr="005D7484" w14:paraId="23181C6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945DB1D" w14:textId="0735885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Sanchez </w:t>
            </w:r>
            <w:proofErr w:type="spellStart"/>
            <w:r w:rsidRPr="00A738F5">
              <w:rPr>
                <w:rFonts w:ascii="Cambria" w:eastAsia="Times New Roman" w:hAnsi="Cambria" w:cs="Calibri"/>
                <w:color w:val="000000"/>
                <w:sz w:val="16"/>
                <w:szCs w:val="16"/>
                <w:lang w:eastAsia="es-MX"/>
              </w:rPr>
              <w:t>Sanchez</w:t>
            </w:r>
            <w:proofErr w:type="spellEnd"/>
            <w:r w:rsidRPr="00A738F5">
              <w:rPr>
                <w:rFonts w:ascii="Cambria" w:eastAsia="Times New Roman" w:hAnsi="Cambria" w:cs="Calibri"/>
                <w:color w:val="000000"/>
                <w:sz w:val="16"/>
                <w:szCs w:val="16"/>
                <w:lang w:eastAsia="es-MX"/>
              </w:rPr>
              <w:t xml:space="preserve"> Nancy Maribel </w:t>
            </w:r>
          </w:p>
        </w:tc>
        <w:tc>
          <w:tcPr>
            <w:tcW w:w="1984" w:type="dxa"/>
            <w:tcBorders>
              <w:top w:val="nil"/>
              <w:left w:val="nil"/>
              <w:bottom w:val="single" w:sz="4" w:space="0" w:color="auto"/>
              <w:right w:val="single" w:sz="4" w:space="0" w:color="auto"/>
            </w:tcBorders>
            <w:shd w:val="clear" w:color="auto" w:fill="auto"/>
            <w:noWrap/>
            <w:vAlign w:val="bottom"/>
            <w:hideMark/>
          </w:tcPr>
          <w:p w14:paraId="47F3B34A" w14:textId="6CA35551"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B31E9D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5550</w:t>
            </w:r>
          </w:p>
        </w:tc>
        <w:tc>
          <w:tcPr>
            <w:tcW w:w="1134" w:type="dxa"/>
            <w:tcBorders>
              <w:top w:val="nil"/>
              <w:left w:val="nil"/>
              <w:bottom w:val="single" w:sz="4" w:space="0" w:color="auto"/>
              <w:right w:val="single" w:sz="4" w:space="0" w:color="auto"/>
            </w:tcBorders>
            <w:shd w:val="clear" w:color="auto" w:fill="auto"/>
            <w:vAlign w:val="center"/>
            <w:hideMark/>
          </w:tcPr>
          <w:p w14:paraId="74E57DC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2,752</w:t>
            </w:r>
          </w:p>
        </w:tc>
      </w:tr>
      <w:tr w:rsidR="005D7484" w:rsidRPr="005D7484" w14:paraId="1EAEBA16"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F0784A5" w14:textId="0F2AEB3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Balderas Rodriguez Maria De Lourdes</w:t>
            </w:r>
          </w:p>
        </w:tc>
        <w:tc>
          <w:tcPr>
            <w:tcW w:w="1984" w:type="dxa"/>
            <w:tcBorders>
              <w:top w:val="nil"/>
              <w:left w:val="nil"/>
              <w:bottom w:val="single" w:sz="4" w:space="0" w:color="auto"/>
              <w:right w:val="single" w:sz="4" w:space="0" w:color="auto"/>
            </w:tcBorders>
            <w:shd w:val="clear" w:color="auto" w:fill="auto"/>
            <w:noWrap/>
            <w:vAlign w:val="bottom"/>
            <w:hideMark/>
          </w:tcPr>
          <w:p w14:paraId="0E78A23C" w14:textId="510CFDE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4F487AD"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4660</w:t>
            </w:r>
          </w:p>
        </w:tc>
        <w:tc>
          <w:tcPr>
            <w:tcW w:w="1134" w:type="dxa"/>
            <w:tcBorders>
              <w:top w:val="nil"/>
              <w:left w:val="nil"/>
              <w:bottom w:val="single" w:sz="4" w:space="0" w:color="auto"/>
              <w:right w:val="single" w:sz="4" w:space="0" w:color="auto"/>
            </w:tcBorders>
            <w:shd w:val="clear" w:color="auto" w:fill="auto"/>
            <w:vAlign w:val="center"/>
            <w:hideMark/>
          </w:tcPr>
          <w:p w14:paraId="7405D44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9,148</w:t>
            </w:r>
          </w:p>
        </w:tc>
      </w:tr>
      <w:tr w:rsidR="005D7484" w:rsidRPr="005D7484" w14:paraId="45AA9F3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0259A50" w14:textId="331D7FC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Delgado Ortega Valeria</w:t>
            </w:r>
          </w:p>
        </w:tc>
        <w:tc>
          <w:tcPr>
            <w:tcW w:w="1984" w:type="dxa"/>
            <w:tcBorders>
              <w:top w:val="nil"/>
              <w:left w:val="nil"/>
              <w:bottom w:val="single" w:sz="4" w:space="0" w:color="auto"/>
              <w:right w:val="single" w:sz="4" w:space="0" w:color="auto"/>
            </w:tcBorders>
            <w:shd w:val="clear" w:color="auto" w:fill="auto"/>
            <w:noWrap/>
            <w:vAlign w:val="bottom"/>
            <w:hideMark/>
          </w:tcPr>
          <w:p w14:paraId="2D9DAB02" w14:textId="7A74C8C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4B62B3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4934</w:t>
            </w:r>
          </w:p>
        </w:tc>
        <w:tc>
          <w:tcPr>
            <w:tcW w:w="1134" w:type="dxa"/>
            <w:tcBorders>
              <w:top w:val="nil"/>
              <w:left w:val="nil"/>
              <w:bottom w:val="single" w:sz="4" w:space="0" w:color="auto"/>
              <w:right w:val="single" w:sz="4" w:space="0" w:color="auto"/>
            </w:tcBorders>
            <w:shd w:val="clear" w:color="auto" w:fill="auto"/>
            <w:vAlign w:val="center"/>
            <w:hideMark/>
          </w:tcPr>
          <w:p w14:paraId="2BA3CADF"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1,166</w:t>
            </w:r>
          </w:p>
        </w:tc>
      </w:tr>
      <w:tr w:rsidR="005D7484" w:rsidRPr="005D7484" w14:paraId="184DDC7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DAA980F" w14:textId="1FD1C442"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Castillo Estrada Arturo </w:t>
            </w:r>
          </w:p>
        </w:tc>
        <w:tc>
          <w:tcPr>
            <w:tcW w:w="1984" w:type="dxa"/>
            <w:tcBorders>
              <w:top w:val="nil"/>
              <w:left w:val="nil"/>
              <w:bottom w:val="single" w:sz="4" w:space="0" w:color="auto"/>
              <w:right w:val="single" w:sz="4" w:space="0" w:color="auto"/>
            </w:tcBorders>
            <w:shd w:val="clear" w:color="auto" w:fill="auto"/>
            <w:noWrap/>
            <w:vAlign w:val="bottom"/>
            <w:hideMark/>
          </w:tcPr>
          <w:p w14:paraId="54984F30" w14:textId="6D484A6B"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222D92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4843</w:t>
            </w:r>
          </w:p>
        </w:tc>
        <w:tc>
          <w:tcPr>
            <w:tcW w:w="1134" w:type="dxa"/>
            <w:tcBorders>
              <w:top w:val="nil"/>
              <w:left w:val="nil"/>
              <w:bottom w:val="single" w:sz="4" w:space="0" w:color="auto"/>
              <w:right w:val="single" w:sz="4" w:space="0" w:color="auto"/>
            </w:tcBorders>
            <w:shd w:val="clear" w:color="auto" w:fill="auto"/>
            <w:vAlign w:val="center"/>
            <w:hideMark/>
          </w:tcPr>
          <w:p w14:paraId="3DF26D0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10,000</w:t>
            </w:r>
          </w:p>
        </w:tc>
      </w:tr>
      <w:tr w:rsidR="005D7484" w:rsidRPr="005D7484" w14:paraId="6BA9DE9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E0EC3A6" w14:textId="5DB89EB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Pichardo Torres Rafael </w:t>
            </w:r>
          </w:p>
        </w:tc>
        <w:tc>
          <w:tcPr>
            <w:tcW w:w="1984" w:type="dxa"/>
            <w:tcBorders>
              <w:top w:val="nil"/>
              <w:left w:val="nil"/>
              <w:bottom w:val="single" w:sz="4" w:space="0" w:color="auto"/>
              <w:right w:val="single" w:sz="4" w:space="0" w:color="auto"/>
            </w:tcBorders>
            <w:shd w:val="clear" w:color="auto" w:fill="auto"/>
            <w:noWrap/>
            <w:vAlign w:val="bottom"/>
            <w:hideMark/>
          </w:tcPr>
          <w:p w14:paraId="1774A707" w14:textId="095BE51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138646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5352</w:t>
            </w:r>
          </w:p>
        </w:tc>
        <w:tc>
          <w:tcPr>
            <w:tcW w:w="1134" w:type="dxa"/>
            <w:tcBorders>
              <w:top w:val="nil"/>
              <w:left w:val="nil"/>
              <w:bottom w:val="single" w:sz="4" w:space="0" w:color="auto"/>
              <w:right w:val="single" w:sz="4" w:space="0" w:color="auto"/>
            </w:tcBorders>
            <w:shd w:val="clear" w:color="auto" w:fill="auto"/>
            <w:vAlign w:val="center"/>
            <w:hideMark/>
          </w:tcPr>
          <w:p w14:paraId="1B717BDF"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14,163</w:t>
            </w:r>
          </w:p>
        </w:tc>
      </w:tr>
      <w:tr w:rsidR="005D7484" w:rsidRPr="005D7484" w14:paraId="145F9EB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ECC6898" w14:textId="1EE5A5D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Rodriguez Camacho </w:t>
            </w:r>
            <w:proofErr w:type="spellStart"/>
            <w:r w:rsidRPr="00A738F5">
              <w:rPr>
                <w:rFonts w:ascii="Cambria" w:eastAsia="Times New Roman" w:hAnsi="Cambria" w:cs="Calibri"/>
                <w:color w:val="000000"/>
                <w:sz w:val="16"/>
                <w:szCs w:val="16"/>
                <w:lang w:eastAsia="es-MX"/>
              </w:rPr>
              <w:t>Edik</w:t>
            </w:r>
            <w:proofErr w:type="spellEnd"/>
            <w:r w:rsidRPr="00A738F5">
              <w:rPr>
                <w:rFonts w:ascii="Cambria" w:eastAsia="Times New Roman" w:hAnsi="Cambria" w:cs="Calibri"/>
                <w:color w:val="000000"/>
                <w:sz w:val="16"/>
                <w:szCs w:val="16"/>
                <w:lang w:eastAsia="es-MX"/>
              </w:rPr>
              <w:t xml:space="preserve"> Martin</w:t>
            </w:r>
          </w:p>
        </w:tc>
        <w:tc>
          <w:tcPr>
            <w:tcW w:w="1984" w:type="dxa"/>
            <w:tcBorders>
              <w:top w:val="nil"/>
              <w:left w:val="nil"/>
              <w:bottom w:val="single" w:sz="4" w:space="0" w:color="auto"/>
              <w:right w:val="single" w:sz="4" w:space="0" w:color="auto"/>
            </w:tcBorders>
            <w:shd w:val="clear" w:color="auto" w:fill="auto"/>
            <w:noWrap/>
            <w:vAlign w:val="bottom"/>
            <w:hideMark/>
          </w:tcPr>
          <w:p w14:paraId="32D57C3E" w14:textId="257013FF"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30C151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5485</w:t>
            </w:r>
          </w:p>
        </w:tc>
        <w:tc>
          <w:tcPr>
            <w:tcW w:w="1134" w:type="dxa"/>
            <w:tcBorders>
              <w:top w:val="nil"/>
              <w:left w:val="nil"/>
              <w:bottom w:val="single" w:sz="4" w:space="0" w:color="auto"/>
              <w:right w:val="single" w:sz="4" w:space="0" w:color="auto"/>
            </w:tcBorders>
            <w:shd w:val="clear" w:color="auto" w:fill="auto"/>
            <w:vAlign w:val="center"/>
            <w:hideMark/>
          </w:tcPr>
          <w:p w14:paraId="4191E088"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0</w:t>
            </w:r>
          </w:p>
        </w:tc>
      </w:tr>
      <w:tr w:rsidR="005D7484" w:rsidRPr="005D7484" w14:paraId="7612F81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357CB9C" w14:textId="0B59F3B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Garcia Diaz Jesus Ignacio</w:t>
            </w:r>
          </w:p>
        </w:tc>
        <w:tc>
          <w:tcPr>
            <w:tcW w:w="1984" w:type="dxa"/>
            <w:tcBorders>
              <w:top w:val="nil"/>
              <w:left w:val="nil"/>
              <w:bottom w:val="single" w:sz="4" w:space="0" w:color="auto"/>
              <w:right w:val="single" w:sz="4" w:space="0" w:color="auto"/>
            </w:tcBorders>
            <w:shd w:val="clear" w:color="auto" w:fill="auto"/>
            <w:noWrap/>
            <w:vAlign w:val="bottom"/>
            <w:hideMark/>
          </w:tcPr>
          <w:p w14:paraId="4A2AFB4F" w14:textId="57BBEE6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DF7E52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5022</w:t>
            </w:r>
          </w:p>
        </w:tc>
        <w:tc>
          <w:tcPr>
            <w:tcW w:w="1134" w:type="dxa"/>
            <w:tcBorders>
              <w:top w:val="nil"/>
              <w:left w:val="nil"/>
              <w:bottom w:val="single" w:sz="4" w:space="0" w:color="auto"/>
              <w:right w:val="single" w:sz="4" w:space="0" w:color="auto"/>
            </w:tcBorders>
            <w:shd w:val="clear" w:color="auto" w:fill="auto"/>
            <w:vAlign w:val="center"/>
            <w:hideMark/>
          </w:tcPr>
          <w:p w14:paraId="5A1F191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18,784</w:t>
            </w:r>
          </w:p>
        </w:tc>
      </w:tr>
      <w:tr w:rsidR="005D7484" w:rsidRPr="005D7484" w14:paraId="023F05D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0C4C85F" w14:textId="32DF23B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Treto Sotelo Marco Tulio </w:t>
            </w:r>
          </w:p>
        </w:tc>
        <w:tc>
          <w:tcPr>
            <w:tcW w:w="1984" w:type="dxa"/>
            <w:tcBorders>
              <w:top w:val="nil"/>
              <w:left w:val="nil"/>
              <w:bottom w:val="single" w:sz="4" w:space="0" w:color="auto"/>
              <w:right w:val="single" w:sz="4" w:space="0" w:color="auto"/>
            </w:tcBorders>
            <w:shd w:val="clear" w:color="auto" w:fill="auto"/>
            <w:noWrap/>
            <w:vAlign w:val="bottom"/>
            <w:hideMark/>
          </w:tcPr>
          <w:p w14:paraId="2847D6EE" w14:textId="5FB604A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70D29F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5618</w:t>
            </w:r>
          </w:p>
        </w:tc>
        <w:tc>
          <w:tcPr>
            <w:tcW w:w="1134" w:type="dxa"/>
            <w:tcBorders>
              <w:top w:val="nil"/>
              <w:left w:val="nil"/>
              <w:bottom w:val="single" w:sz="4" w:space="0" w:color="auto"/>
              <w:right w:val="single" w:sz="4" w:space="0" w:color="auto"/>
            </w:tcBorders>
            <w:shd w:val="clear" w:color="auto" w:fill="auto"/>
            <w:vAlign w:val="center"/>
            <w:hideMark/>
          </w:tcPr>
          <w:p w14:paraId="7F0F1FA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4,336</w:t>
            </w:r>
          </w:p>
        </w:tc>
      </w:tr>
      <w:tr w:rsidR="005D7484" w:rsidRPr="005D7484" w14:paraId="5486D52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6D0DD34" w14:textId="6B9B061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Portes Flores Carlos Enrique</w:t>
            </w:r>
          </w:p>
        </w:tc>
        <w:tc>
          <w:tcPr>
            <w:tcW w:w="1984" w:type="dxa"/>
            <w:tcBorders>
              <w:top w:val="nil"/>
              <w:left w:val="nil"/>
              <w:bottom w:val="single" w:sz="4" w:space="0" w:color="auto"/>
              <w:right w:val="single" w:sz="4" w:space="0" w:color="auto"/>
            </w:tcBorders>
            <w:shd w:val="clear" w:color="auto" w:fill="auto"/>
            <w:noWrap/>
            <w:vAlign w:val="bottom"/>
            <w:hideMark/>
          </w:tcPr>
          <w:p w14:paraId="55C2FFA4" w14:textId="64DCE0E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4D608B3"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5394</w:t>
            </w:r>
          </w:p>
        </w:tc>
        <w:tc>
          <w:tcPr>
            <w:tcW w:w="1134" w:type="dxa"/>
            <w:tcBorders>
              <w:top w:val="nil"/>
              <w:left w:val="nil"/>
              <w:bottom w:val="single" w:sz="4" w:space="0" w:color="auto"/>
              <w:right w:val="single" w:sz="4" w:space="0" w:color="auto"/>
            </w:tcBorders>
            <w:shd w:val="clear" w:color="auto" w:fill="auto"/>
            <w:vAlign w:val="center"/>
            <w:hideMark/>
          </w:tcPr>
          <w:p w14:paraId="121897D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1,258</w:t>
            </w:r>
          </w:p>
        </w:tc>
      </w:tr>
      <w:tr w:rsidR="005D7484" w:rsidRPr="005D7484" w14:paraId="63C1F81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ABE0CE" w14:textId="3BC313C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Ortega Zapata Juan Carlos</w:t>
            </w:r>
          </w:p>
        </w:tc>
        <w:tc>
          <w:tcPr>
            <w:tcW w:w="1984" w:type="dxa"/>
            <w:tcBorders>
              <w:top w:val="nil"/>
              <w:left w:val="nil"/>
              <w:bottom w:val="single" w:sz="4" w:space="0" w:color="auto"/>
              <w:right w:val="single" w:sz="4" w:space="0" w:color="auto"/>
            </w:tcBorders>
            <w:shd w:val="clear" w:color="auto" w:fill="auto"/>
            <w:noWrap/>
            <w:vAlign w:val="bottom"/>
            <w:hideMark/>
          </w:tcPr>
          <w:p w14:paraId="03DC1C0D" w14:textId="08AC787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E2CD0B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5329</w:t>
            </w:r>
          </w:p>
        </w:tc>
        <w:tc>
          <w:tcPr>
            <w:tcW w:w="1134" w:type="dxa"/>
            <w:tcBorders>
              <w:top w:val="nil"/>
              <w:left w:val="nil"/>
              <w:bottom w:val="single" w:sz="4" w:space="0" w:color="auto"/>
              <w:right w:val="single" w:sz="4" w:space="0" w:color="auto"/>
            </w:tcBorders>
            <w:shd w:val="clear" w:color="auto" w:fill="auto"/>
            <w:vAlign w:val="center"/>
            <w:hideMark/>
          </w:tcPr>
          <w:p w14:paraId="084F42C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13,741</w:t>
            </w:r>
          </w:p>
        </w:tc>
      </w:tr>
      <w:tr w:rsidR="005D7484" w:rsidRPr="005D7484" w14:paraId="5FC765D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357EA8B" w14:textId="4EA0CF6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Alvarez Cornejo Jesus </w:t>
            </w:r>
          </w:p>
        </w:tc>
        <w:tc>
          <w:tcPr>
            <w:tcW w:w="1984" w:type="dxa"/>
            <w:tcBorders>
              <w:top w:val="nil"/>
              <w:left w:val="nil"/>
              <w:bottom w:val="single" w:sz="4" w:space="0" w:color="auto"/>
              <w:right w:val="single" w:sz="4" w:space="0" w:color="auto"/>
            </w:tcBorders>
            <w:shd w:val="clear" w:color="auto" w:fill="auto"/>
            <w:noWrap/>
            <w:vAlign w:val="bottom"/>
            <w:hideMark/>
          </w:tcPr>
          <w:p w14:paraId="7ECD9BF3" w14:textId="5B95A3A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0E4C81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4579</w:t>
            </w:r>
          </w:p>
        </w:tc>
        <w:tc>
          <w:tcPr>
            <w:tcW w:w="1134" w:type="dxa"/>
            <w:tcBorders>
              <w:top w:val="nil"/>
              <w:left w:val="nil"/>
              <w:bottom w:val="single" w:sz="4" w:space="0" w:color="auto"/>
              <w:right w:val="single" w:sz="4" w:space="0" w:color="auto"/>
            </w:tcBorders>
            <w:shd w:val="clear" w:color="auto" w:fill="auto"/>
            <w:vAlign w:val="center"/>
            <w:hideMark/>
          </w:tcPr>
          <w:p w14:paraId="53DCFC4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102</w:t>
            </w:r>
          </w:p>
        </w:tc>
      </w:tr>
      <w:tr w:rsidR="005D7484" w:rsidRPr="005D7484" w14:paraId="058A91D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F9BDE52" w14:textId="0E5E7F2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Saavedra Merrem Mirna Dalia</w:t>
            </w:r>
          </w:p>
        </w:tc>
        <w:tc>
          <w:tcPr>
            <w:tcW w:w="1984" w:type="dxa"/>
            <w:tcBorders>
              <w:top w:val="nil"/>
              <w:left w:val="nil"/>
              <w:bottom w:val="single" w:sz="4" w:space="0" w:color="auto"/>
              <w:right w:val="single" w:sz="4" w:space="0" w:color="auto"/>
            </w:tcBorders>
            <w:shd w:val="clear" w:color="auto" w:fill="auto"/>
            <w:noWrap/>
            <w:vAlign w:val="bottom"/>
            <w:hideMark/>
          </w:tcPr>
          <w:p w14:paraId="19ACE67A" w14:textId="16B4094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912A55F"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5519</w:t>
            </w:r>
          </w:p>
        </w:tc>
        <w:tc>
          <w:tcPr>
            <w:tcW w:w="1134" w:type="dxa"/>
            <w:tcBorders>
              <w:top w:val="nil"/>
              <w:left w:val="nil"/>
              <w:bottom w:val="single" w:sz="4" w:space="0" w:color="auto"/>
              <w:right w:val="single" w:sz="4" w:space="0" w:color="auto"/>
            </w:tcBorders>
            <w:shd w:val="clear" w:color="auto" w:fill="auto"/>
            <w:vAlign w:val="center"/>
            <w:hideMark/>
          </w:tcPr>
          <w:p w14:paraId="7B5EF93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11</w:t>
            </w:r>
          </w:p>
        </w:tc>
      </w:tr>
      <w:tr w:rsidR="005D7484" w:rsidRPr="005D7484" w14:paraId="2024DA3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0089747" w14:textId="72C18F0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Pimentel Torres Mauricio</w:t>
            </w:r>
          </w:p>
        </w:tc>
        <w:tc>
          <w:tcPr>
            <w:tcW w:w="1984" w:type="dxa"/>
            <w:tcBorders>
              <w:top w:val="nil"/>
              <w:left w:val="nil"/>
              <w:bottom w:val="single" w:sz="4" w:space="0" w:color="auto"/>
              <w:right w:val="single" w:sz="4" w:space="0" w:color="auto"/>
            </w:tcBorders>
            <w:shd w:val="clear" w:color="auto" w:fill="auto"/>
            <w:noWrap/>
            <w:vAlign w:val="bottom"/>
            <w:hideMark/>
          </w:tcPr>
          <w:p w14:paraId="54A059E8" w14:textId="13D4807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6A5EE5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5378</w:t>
            </w:r>
          </w:p>
        </w:tc>
        <w:tc>
          <w:tcPr>
            <w:tcW w:w="1134" w:type="dxa"/>
            <w:tcBorders>
              <w:top w:val="nil"/>
              <w:left w:val="nil"/>
              <w:bottom w:val="single" w:sz="4" w:space="0" w:color="auto"/>
              <w:right w:val="single" w:sz="4" w:space="0" w:color="auto"/>
            </w:tcBorders>
            <w:shd w:val="clear" w:color="auto" w:fill="auto"/>
            <w:vAlign w:val="center"/>
            <w:hideMark/>
          </w:tcPr>
          <w:p w14:paraId="46B4C63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17,169</w:t>
            </w:r>
          </w:p>
        </w:tc>
      </w:tr>
      <w:tr w:rsidR="005D7484" w:rsidRPr="005D7484" w14:paraId="7E2874D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0D4263B" w14:textId="7F96CD22"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Barroso Gomez Juan Carlos </w:t>
            </w:r>
          </w:p>
        </w:tc>
        <w:tc>
          <w:tcPr>
            <w:tcW w:w="1984" w:type="dxa"/>
            <w:tcBorders>
              <w:top w:val="nil"/>
              <w:left w:val="nil"/>
              <w:bottom w:val="single" w:sz="4" w:space="0" w:color="auto"/>
              <w:right w:val="single" w:sz="4" w:space="0" w:color="auto"/>
            </w:tcBorders>
            <w:shd w:val="clear" w:color="auto" w:fill="auto"/>
            <w:noWrap/>
            <w:vAlign w:val="bottom"/>
            <w:hideMark/>
          </w:tcPr>
          <w:p w14:paraId="25CB6C65" w14:textId="5A5164B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80A12B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4686</w:t>
            </w:r>
          </w:p>
        </w:tc>
        <w:tc>
          <w:tcPr>
            <w:tcW w:w="1134" w:type="dxa"/>
            <w:tcBorders>
              <w:top w:val="nil"/>
              <w:left w:val="nil"/>
              <w:bottom w:val="single" w:sz="4" w:space="0" w:color="auto"/>
              <w:right w:val="single" w:sz="4" w:space="0" w:color="auto"/>
            </w:tcBorders>
            <w:shd w:val="clear" w:color="auto" w:fill="auto"/>
            <w:vAlign w:val="center"/>
            <w:hideMark/>
          </w:tcPr>
          <w:p w14:paraId="057BEC64"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37</w:t>
            </w:r>
          </w:p>
        </w:tc>
      </w:tr>
      <w:tr w:rsidR="005D7484" w:rsidRPr="005D7484" w14:paraId="15DF64A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1185FDB" w14:textId="181C11A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Suarez Gonzalez Juan Guillermo</w:t>
            </w:r>
          </w:p>
        </w:tc>
        <w:tc>
          <w:tcPr>
            <w:tcW w:w="1984" w:type="dxa"/>
            <w:tcBorders>
              <w:top w:val="nil"/>
              <w:left w:val="nil"/>
              <w:bottom w:val="single" w:sz="4" w:space="0" w:color="auto"/>
              <w:right w:val="single" w:sz="4" w:space="0" w:color="auto"/>
            </w:tcBorders>
            <w:shd w:val="clear" w:color="auto" w:fill="auto"/>
            <w:noWrap/>
            <w:vAlign w:val="bottom"/>
            <w:hideMark/>
          </w:tcPr>
          <w:p w14:paraId="4F225476" w14:textId="7F91BA9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30F0F1A"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5576</w:t>
            </w:r>
          </w:p>
        </w:tc>
        <w:tc>
          <w:tcPr>
            <w:tcW w:w="1134" w:type="dxa"/>
            <w:tcBorders>
              <w:top w:val="nil"/>
              <w:left w:val="nil"/>
              <w:bottom w:val="single" w:sz="4" w:space="0" w:color="auto"/>
              <w:right w:val="single" w:sz="4" w:space="0" w:color="auto"/>
            </w:tcBorders>
            <w:shd w:val="clear" w:color="auto" w:fill="auto"/>
            <w:vAlign w:val="center"/>
            <w:hideMark/>
          </w:tcPr>
          <w:p w14:paraId="23C3494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5,480</w:t>
            </w:r>
          </w:p>
        </w:tc>
      </w:tr>
      <w:tr w:rsidR="005D7484" w:rsidRPr="005D7484" w14:paraId="395A369B"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624A95E" w14:textId="3A96F70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Vega Perez Cesar Damian</w:t>
            </w:r>
          </w:p>
        </w:tc>
        <w:tc>
          <w:tcPr>
            <w:tcW w:w="1984" w:type="dxa"/>
            <w:tcBorders>
              <w:top w:val="nil"/>
              <w:left w:val="nil"/>
              <w:bottom w:val="single" w:sz="4" w:space="0" w:color="auto"/>
              <w:right w:val="single" w:sz="4" w:space="0" w:color="auto"/>
            </w:tcBorders>
            <w:shd w:val="clear" w:color="auto" w:fill="auto"/>
            <w:noWrap/>
            <w:vAlign w:val="bottom"/>
            <w:hideMark/>
          </w:tcPr>
          <w:p w14:paraId="3782410F" w14:textId="14B0F5B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B06A1F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5642</w:t>
            </w:r>
          </w:p>
        </w:tc>
        <w:tc>
          <w:tcPr>
            <w:tcW w:w="1134" w:type="dxa"/>
            <w:tcBorders>
              <w:top w:val="nil"/>
              <w:left w:val="nil"/>
              <w:bottom w:val="single" w:sz="4" w:space="0" w:color="auto"/>
              <w:right w:val="single" w:sz="4" w:space="0" w:color="auto"/>
            </w:tcBorders>
            <w:shd w:val="clear" w:color="auto" w:fill="auto"/>
            <w:vAlign w:val="center"/>
            <w:hideMark/>
          </w:tcPr>
          <w:p w14:paraId="6881099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5,037</w:t>
            </w:r>
          </w:p>
        </w:tc>
      </w:tr>
      <w:tr w:rsidR="005D7484" w:rsidRPr="005D7484" w14:paraId="2D25E95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4EDB418" w14:textId="1580463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Lopez Garcia Ruben</w:t>
            </w:r>
          </w:p>
        </w:tc>
        <w:tc>
          <w:tcPr>
            <w:tcW w:w="1984" w:type="dxa"/>
            <w:tcBorders>
              <w:top w:val="nil"/>
              <w:left w:val="nil"/>
              <w:bottom w:val="single" w:sz="4" w:space="0" w:color="auto"/>
              <w:right w:val="single" w:sz="4" w:space="0" w:color="auto"/>
            </w:tcBorders>
            <w:shd w:val="clear" w:color="auto" w:fill="auto"/>
            <w:noWrap/>
            <w:vAlign w:val="bottom"/>
            <w:hideMark/>
          </w:tcPr>
          <w:p w14:paraId="3E22EA1D" w14:textId="63CF883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C7C3BD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5196</w:t>
            </w:r>
          </w:p>
        </w:tc>
        <w:tc>
          <w:tcPr>
            <w:tcW w:w="1134" w:type="dxa"/>
            <w:tcBorders>
              <w:top w:val="nil"/>
              <w:left w:val="nil"/>
              <w:bottom w:val="single" w:sz="4" w:space="0" w:color="auto"/>
              <w:right w:val="single" w:sz="4" w:space="0" w:color="auto"/>
            </w:tcBorders>
            <w:shd w:val="clear" w:color="auto" w:fill="auto"/>
            <w:vAlign w:val="center"/>
            <w:hideMark/>
          </w:tcPr>
          <w:p w14:paraId="25118B9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5,736</w:t>
            </w:r>
          </w:p>
        </w:tc>
      </w:tr>
      <w:tr w:rsidR="005D7484" w:rsidRPr="005D7484" w14:paraId="266F656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27495C1" w14:textId="16B85B3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Ramos Marquez Miguel Angel</w:t>
            </w:r>
          </w:p>
        </w:tc>
        <w:tc>
          <w:tcPr>
            <w:tcW w:w="1984" w:type="dxa"/>
            <w:tcBorders>
              <w:top w:val="nil"/>
              <w:left w:val="nil"/>
              <w:bottom w:val="single" w:sz="4" w:space="0" w:color="auto"/>
              <w:right w:val="single" w:sz="4" w:space="0" w:color="auto"/>
            </w:tcBorders>
            <w:shd w:val="clear" w:color="auto" w:fill="auto"/>
            <w:noWrap/>
            <w:vAlign w:val="bottom"/>
            <w:hideMark/>
          </w:tcPr>
          <w:p w14:paraId="6DA1D1F8" w14:textId="2BA93677"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401148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5436</w:t>
            </w:r>
          </w:p>
        </w:tc>
        <w:tc>
          <w:tcPr>
            <w:tcW w:w="1134" w:type="dxa"/>
            <w:tcBorders>
              <w:top w:val="nil"/>
              <w:left w:val="nil"/>
              <w:bottom w:val="single" w:sz="4" w:space="0" w:color="auto"/>
              <w:right w:val="single" w:sz="4" w:space="0" w:color="auto"/>
            </w:tcBorders>
            <w:shd w:val="clear" w:color="auto" w:fill="auto"/>
            <w:vAlign w:val="center"/>
            <w:hideMark/>
          </w:tcPr>
          <w:p w14:paraId="687D353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1,373</w:t>
            </w:r>
          </w:p>
        </w:tc>
      </w:tr>
      <w:tr w:rsidR="005D7484" w:rsidRPr="005D7484" w14:paraId="6B834FB3"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A922C3D" w14:textId="70294F6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Cantu Lopez Adolfo Jose </w:t>
            </w:r>
          </w:p>
        </w:tc>
        <w:tc>
          <w:tcPr>
            <w:tcW w:w="1984" w:type="dxa"/>
            <w:tcBorders>
              <w:top w:val="nil"/>
              <w:left w:val="nil"/>
              <w:bottom w:val="single" w:sz="4" w:space="0" w:color="auto"/>
              <w:right w:val="single" w:sz="4" w:space="0" w:color="auto"/>
            </w:tcBorders>
            <w:shd w:val="clear" w:color="auto" w:fill="auto"/>
            <w:noWrap/>
            <w:vAlign w:val="bottom"/>
            <w:hideMark/>
          </w:tcPr>
          <w:p w14:paraId="74B7D163" w14:textId="159B4B9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AE8A9C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4777</w:t>
            </w:r>
          </w:p>
        </w:tc>
        <w:tc>
          <w:tcPr>
            <w:tcW w:w="1134" w:type="dxa"/>
            <w:tcBorders>
              <w:top w:val="nil"/>
              <w:left w:val="nil"/>
              <w:bottom w:val="single" w:sz="4" w:space="0" w:color="auto"/>
              <w:right w:val="single" w:sz="4" w:space="0" w:color="auto"/>
            </w:tcBorders>
            <w:shd w:val="clear" w:color="auto" w:fill="auto"/>
            <w:vAlign w:val="center"/>
            <w:hideMark/>
          </w:tcPr>
          <w:p w14:paraId="5AC5A62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2,148</w:t>
            </w:r>
          </w:p>
        </w:tc>
      </w:tr>
      <w:tr w:rsidR="005D7484" w:rsidRPr="005D7484" w14:paraId="694CC83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7956EB4" w14:textId="31C3B70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Aguirre Ledesma Hector </w:t>
            </w:r>
          </w:p>
        </w:tc>
        <w:tc>
          <w:tcPr>
            <w:tcW w:w="1984" w:type="dxa"/>
            <w:tcBorders>
              <w:top w:val="nil"/>
              <w:left w:val="nil"/>
              <w:bottom w:val="single" w:sz="4" w:space="0" w:color="auto"/>
              <w:right w:val="single" w:sz="4" w:space="0" w:color="auto"/>
            </w:tcBorders>
            <w:shd w:val="clear" w:color="auto" w:fill="auto"/>
            <w:noWrap/>
            <w:vAlign w:val="bottom"/>
            <w:hideMark/>
          </w:tcPr>
          <w:p w14:paraId="2AC4BFCA" w14:textId="01AEFFC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8FE7E6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4553</w:t>
            </w:r>
          </w:p>
        </w:tc>
        <w:tc>
          <w:tcPr>
            <w:tcW w:w="1134" w:type="dxa"/>
            <w:tcBorders>
              <w:top w:val="nil"/>
              <w:left w:val="nil"/>
              <w:bottom w:val="single" w:sz="4" w:space="0" w:color="auto"/>
              <w:right w:val="single" w:sz="4" w:space="0" w:color="auto"/>
            </w:tcBorders>
            <w:shd w:val="clear" w:color="auto" w:fill="auto"/>
            <w:vAlign w:val="center"/>
            <w:hideMark/>
          </w:tcPr>
          <w:p w14:paraId="3643FCF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1,621</w:t>
            </w:r>
          </w:p>
        </w:tc>
      </w:tr>
      <w:tr w:rsidR="005D7484" w:rsidRPr="005D7484" w14:paraId="7A61000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1A9545F" w14:textId="137555E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Purata Reyna Lucia Elisa</w:t>
            </w:r>
          </w:p>
        </w:tc>
        <w:tc>
          <w:tcPr>
            <w:tcW w:w="1984" w:type="dxa"/>
            <w:tcBorders>
              <w:top w:val="nil"/>
              <w:left w:val="nil"/>
              <w:bottom w:val="single" w:sz="4" w:space="0" w:color="auto"/>
              <w:right w:val="single" w:sz="4" w:space="0" w:color="auto"/>
            </w:tcBorders>
            <w:shd w:val="clear" w:color="auto" w:fill="auto"/>
            <w:noWrap/>
            <w:vAlign w:val="bottom"/>
            <w:hideMark/>
          </w:tcPr>
          <w:p w14:paraId="1816A66B" w14:textId="3198143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7FB0B8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5410</w:t>
            </w:r>
          </w:p>
        </w:tc>
        <w:tc>
          <w:tcPr>
            <w:tcW w:w="1134" w:type="dxa"/>
            <w:tcBorders>
              <w:top w:val="nil"/>
              <w:left w:val="nil"/>
              <w:bottom w:val="single" w:sz="4" w:space="0" w:color="auto"/>
              <w:right w:val="single" w:sz="4" w:space="0" w:color="auto"/>
            </w:tcBorders>
            <w:shd w:val="clear" w:color="auto" w:fill="auto"/>
            <w:vAlign w:val="center"/>
            <w:hideMark/>
          </w:tcPr>
          <w:p w14:paraId="34F6C7F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2,388</w:t>
            </w:r>
          </w:p>
        </w:tc>
      </w:tr>
      <w:tr w:rsidR="005D7484" w:rsidRPr="005D7484" w14:paraId="767AB65D"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649FA94" w14:textId="10A77AAE"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Zamarripa Montemayor Arianna Yvonne</w:t>
            </w:r>
          </w:p>
        </w:tc>
        <w:tc>
          <w:tcPr>
            <w:tcW w:w="1984" w:type="dxa"/>
            <w:tcBorders>
              <w:top w:val="nil"/>
              <w:left w:val="nil"/>
              <w:bottom w:val="single" w:sz="4" w:space="0" w:color="auto"/>
              <w:right w:val="single" w:sz="4" w:space="0" w:color="auto"/>
            </w:tcBorders>
            <w:shd w:val="clear" w:color="auto" w:fill="auto"/>
            <w:noWrap/>
            <w:vAlign w:val="bottom"/>
            <w:hideMark/>
          </w:tcPr>
          <w:p w14:paraId="0F1F0644" w14:textId="324B88E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44013FA"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5675</w:t>
            </w:r>
          </w:p>
        </w:tc>
        <w:tc>
          <w:tcPr>
            <w:tcW w:w="1134" w:type="dxa"/>
            <w:tcBorders>
              <w:top w:val="nil"/>
              <w:left w:val="nil"/>
              <w:bottom w:val="single" w:sz="4" w:space="0" w:color="auto"/>
              <w:right w:val="single" w:sz="4" w:space="0" w:color="auto"/>
            </w:tcBorders>
            <w:shd w:val="clear" w:color="auto" w:fill="auto"/>
            <w:vAlign w:val="center"/>
            <w:hideMark/>
          </w:tcPr>
          <w:p w14:paraId="194B3D48"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6,135</w:t>
            </w:r>
          </w:p>
        </w:tc>
      </w:tr>
      <w:tr w:rsidR="005D7484" w:rsidRPr="005D7484" w14:paraId="6746135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CB30B5D" w14:textId="39D24C4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Fuentes Garcia Nora Lizbeth </w:t>
            </w:r>
          </w:p>
        </w:tc>
        <w:tc>
          <w:tcPr>
            <w:tcW w:w="1984" w:type="dxa"/>
            <w:tcBorders>
              <w:top w:val="nil"/>
              <w:left w:val="nil"/>
              <w:bottom w:val="single" w:sz="4" w:space="0" w:color="auto"/>
              <w:right w:val="single" w:sz="4" w:space="0" w:color="auto"/>
            </w:tcBorders>
            <w:shd w:val="clear" w:color="auto" w:fill="auto"/>
            <w:noWrap/>
            <w:vAlign w:val="bottom"/>
            <w:hideMark/>
          </w:tcPr>
          <w:p w14:paraId="5BC7D91B" w14:textId="16CFBC0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CE0D75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4991</w:t>
            </w:r>
          </w:p>
        </w:tc>
        <w:tc>
          <w:tcPr>
            <w:tcW w:w="1134" w:type="dxa"/>
            <w:tcBorders>
              <w:top w:val="nil"/>
              <w:left w:val="nil"/>
              <w:bottom w:val="single" w:sz="4" w:space="0" w:color="auto"/>
              <w:right w:val="single" w:sz="4" w:space="0" w:color="auto"/>
            </w:tcBorders>
            <w:shd w:val="clear" w:color="auto" w:fill="auto"/>
            <w:vAlign w:val="center"/>
            <w:hideMark/>
          </w:tcPr>
          <w:p w14:paraId="78B23271"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3,445</w:t>
            </w:r>
          </w:p>
        </w:tc>
      </w:tr>
      <w:tr w:rsidR="005D7484" w:rsidRPr="005D7484" w14:paraId="476C6C9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6608E81" w14:textId="301B9DB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Aguilera Zarate Rolando </w:t>
            </w:r>
          </w:p>
        </w:tc>
        <w:tc>
          <w:tcPr>
            <w:tcW w:w="1984" w:type="dxa"/>
            <w:tcBorders>
              <w:top w:val="nil"/>
              <w:left w:val="nil"/>
              <w:bottom w:val="single" w:sz="4" w:space="0" w:color="auto"/>
              <w:right w:val="single" w:sz="4" w:space="0" w:color="auto"/>
            </w:tcBorders>
            <w:shd w:val="clear" w:color="auto" w:fill="auto"/>
            <w:noWrap/>
            <w:vAlign w:val="bottom"/>
            <w:hideMark/>
          </w:tcPr>
          <w:p w14:paraId="4147B08C" w14:textId="3A6CC4D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64CC1D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4546</w:t>
            </w:r>
          </w:p>
        </w:tc>
        <w:tc>
          <w:tcPr>
            <w:tcW w:w="1134" w:type="dxa"/>
            <w:tcBorders>
              <w:top w:val="nil"/>
              <w:left w:val="nil"/>
              <w:bottom w:val="single" w:sz="4" w:space="0" w:color="auto"/>
              <w:right w:val="single" w:sz="4" w:space="0" w:color="auto"/>
            </w:tcBorders>
            <w:shd w:val="clear" w:color="auto" w:fill="auto"/>
            <w:vAlign w:val="center"/>
            <w:hideMark/>
          </w:tcPr>
          <w:p w14:paraId="79B59D9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845</w:t>
            </w:r>
          </w:p>
        </w:tc>
      </w:tr>
      <w:tr w:rsidR="005D7484" w:rsidRPr="005D7484" w14:paraId="25BCB96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58E0378" w14:textId="658BB95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Arredondo Cavazos Jose Manuel</w:t>
            </w:r>
          </w:p>
        </w:tc>
        <w:tc>
          <w:tcPr>
            <w:tcW w:w="1984" w:type="dxa"/>
            <w:tcBorders>
              <w:top w:val="nil"/>
              <w:left w:val="nil"/>
              <w:bottom w:val="single" w:sz="4" w:space="0" w:color="auto"/>
              <w:right w:val="single" w:sz="4" w:space="0" w:color="auto"/>
            </w:tcBorders>
            <w:shd w:val="clear" w:color="auto" w:fill="auto"/>
            <w:noWrap/>
            <w:vAlign w:val="bottom"/>
            <w:hideMark/>
          </w:tcPr>
          <w:p w14:paraId="5427D1AF" w14:textId="79C8285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6A3FE2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4637</w:t>
            </w:r>
          </w:p>
        </w:tc>
        <w:tc>
          <w:tcPr>
            <w:tcW w:w="1134" w:type="dxa"/>
            <w:tcBorders>
              <w:top w:val="nil"/>
              <w:left w:val="nil"/>
              <w:bottom w:val="single" w:sz="4" w:space="0" w:color="auto"/>
              <w:right w:val="single" w:sz="4" w:space="0" w:color="auto"/>
            </w:tcBorders>
            <w:shd w:val="clear" w:color="auto" w:fill="auto"/>
            <w:vAlign w:val="center"/>
            <w:hideMark/>
          </w:tcPr>
          <w:p w14:paraId="2C5A781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7</w:t>
            </w:r>
          </w:p>
        </w:tc>
      </w:tr>
      <w:tr w:rsidR="005D7484" w:rsidRPr="005D7484" w14:paraId="34AEA87C"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420A796" w14:textId="36F945C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Batarse Contreras Marco Antonio </w:t>
            </w:r>
          </w:p>
        </w:tc>
        <w:tc>
          <w:tcPr>
            <w:tcW w:w="1984" w:type="dxa"/>
            <w:tcBorders>
              <w:top w:val="nil"/>
              <w:left w:val="nil"/>
              <w:bottom w:val="single" w:sz="4" w:space="0" w:color="auto"/>
              <w:right w:val="single" w:sz="4" w:space="0" w:color="auto"/>
            </w:tcBorders>
            <w:shd w:val="clear" w:color="auto" w:fill="auto"/>
            <w:noWrap/>
            <w:vAlign w:val="bottom"/>
            <w:hideMark/>
          </w:tcPr>
          <w:p w14:paraId="03CA0E2C" w14:textId="0EC0B9A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98E57F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4694</w:t>
            </w:r>
          </w:p>
        </w:tc>
        <w:tc>
          <w:tcPr>
            <w:tcW w:w="1134" w:type="dxa"/>
            <w:tcBorders>
              <w:top w:val="nil"/>
              <w:left w:val="nil"/>
              <w:bottom w:val="single" w:sz="4" w:space="0" w:color="auto"/>
              <w:right w:val="single" w:sz="4" w:space="0" w:color="auto"/>
            </w:tcBorders>
            <w:shd w:val="clear" w:color="auto" w:fill="auto"/>
            <w:vAlign w:val="center"/>
            <w:hideMark/>
          </w:tcPr>
          <w:p w14:paraId="64D0ADF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18,357</w:t>
            </w:r>
          </w:p>
        </w:tc>
      </w:tr>
      <w:tr w:rsidR="005D7484" w:rsidRPr="005D7484" w14:paraId="6F510FC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826907" w14:textId="1626D66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Abraham Treviño Jalil Alejandro</w:t>
            </w:r>
          </w:p>
        </w:tc>
        <w:tc>
          <w:tcPr>
            <w:tcW w:w="1984" w:type="dxa"/>
            <w:tcBorders>
              <w:top w:val="nil"/>
              <w:left w:val="nil"/>
              <w:bottom w:val="single" w:sz="4" w:space="0" w:color="auto"/>
              <w:right w:val="single" w:sz="4" w:space="0" w:color="auto"/>
            </w:tcBorders>
            <w:shd w:val="clear" w:color="auto" w:fill="auto"/>
            <w:noWrap/>
            <w:vAlign w:val="bottom"/>
            <w:hideMark/>
          </w:tcPr>
          <w:p w14:paraId="4503EC10" w14:textId="129FBF2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283F65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4504</w:t>
            </w:r>
          </w:p>
        </w:tc>
        <w:tc>
          <w:tcPr>
            <w:tcW w:w="1134" w:type="dxa"/>
            <w:tcBorders>
              <w:top w:val="nil"/>
              <w:left w:val="nil"/>
              <w:bottom w:val="single" w:sz="4" w:space="0" w:color="auto"/>
              <w:right w:val="single" w:sz="4" w:space="0" w:color="auto"/>
            </w:tcBorders>
            <w:shd w:val="clear" w:color="auto" w:fill="auto"/>
            <w:vAlign w:val="center"/>
            <w:hideMark/>
          </w:tcPr>
          <w:p w14:paraId="5B8DF085"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w:t>
            </w:r>
          </w:p>
        </w:tc>
      </w:tr>
      <w:tr w:rsidR="005D7484" w:rsidRPr="005D7484" w14:paraId="4DDFB5C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3D65F78" w14:textId="4F1DC3B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De La Garza Almazan Humberto</w:t>
            </w:r>
          </w:p>
        </w:tc>
        <w:tc>
          <w:tcPr>
            <w:tcW w:w="1984" w:type="dxa"/>
            <w:tcBorders>
              <w:top w:val="nil"/>
              <w:left w:val="nil"/>
              <w:bottom w:val="single" w:sz="4" w:space="0" w:color="auto"/>
              <w:right w:val="single" w:sz="4" w:space="0" w:color="auto"/>
            </w:tcBorders>
            <w:shd w:val="clear" w:color="auto" w:fill="auto"/>
            <w:noWrap/>
            <w:vAlign w:val="bottom"/>
            <w:hideMark/>
          </w:tcPr>
          <w:p w14:paraId="221937EB" w14:textId="1574C91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C82E42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4876</w:t>
            </w:r>
          </w:p>
        </w:tc>
        <w:tc>
          <w:tcPr>
            <w:tcW w:w="1134" w:type="dxa"/>
            <w:tcBorders>
              <w:top w:val="nil"/>
              <w:left w:val="nil"/>
              <w:bottom w:val="single" w:sz="4" w:space="0" w:color="auto"/>
              <w:right w:val="single" w:sz="4" w:space="0" w:color="auto"/>
            </w:tcBorders>
            <w:shd w:val="clear" w:color="auto" w:fill="auto"/>
            <w:vAlign w:val="center"/>
            <w:hideMark/>
          </w:tcPr>
          <w:p w14:paraId="04766A7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38</w:t>
            </w:r>
          </w:p>
        </w:tc>
      </w:tr>
      <w:tr w:rsidR="005D7484" w:rsidRPr="005D7484" w14:paraId="24B275F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A4D0C2D" w14:textId="0709F43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Saldivar Alonso Vicente Paul </w:t>
            </w:r>
          </w:p>
        </w:tc>
        <w:tc>
          <w:tcPr>
            <w:tcW w:w="1984" w:type="dxa"/>
            <w:tcBorders>
              <w:top w:val="nil"/>
              <w:left w:val="nil"/>
              <w:bottom w:val="single" w:sz="4" w:space="0" w:color="auto"/>
              <w:right w:val="single" w:sz="4" w:space="0" w:color="auto"/>
            </w:tcBorders>
            <w:shd w:val="clear" w:color="auto" w:fill="auto"/>
            <w:noWrap/>
            <w:vAlign w:val="bottom"/>
            <w:hideMark/>
          </w:tcPr>
          <w:p w14:paraId="18D8EA60" w14:textId="3C53E268"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4A4180D"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5535</w:t>
            </w:r>
          </w:p>
        </w:tc>
        <w:tc>
          <w:tcPr>
            <w:tcW w:w="1134" w:type="dxa"/>
            <w:tcBorders>
              <w:top w:val="nil"/>
              <w:left w:val="nil"/>
              <w:bottom w:val="single" w:sz="4" w:space="0" w:color="auto"/>
              <w:right w:val="single" w:sz="4" w:space="0" w:color="auto"/>
            </w:tcBorders>
            <w:shd w:val="clear" w:color="auto" w:fill="auto"/>
            <w:vAlign w:val="center"/>
            <w:hideMark/>
          </w:tcPr>
          <w:p w14:paraId="363B86E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23,679</w:t>
            </w:r>
          </w:p>
        </w:tc>
      </w:tr>
      <w:tr w:rsidR="005D7484" w:rsidRPr="005D7484" w14:paraId="47F1A8FD"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D64C48B" w14:textId="42821BB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Jimenez Godinez Guillermina De La Cruz</w:t>
            </w:r>
          </w:p>
        </w:tc>
        <w:tc>
          <w:tcPr>
            <w:tcW w:w="1984" w:type="dxa"/>
            <w:tcBorders>
              <w:top w:val="nil"/>
              <w:left w:val="nil"/>
              <w:bottom w:val="single" w:sz="4" w:space="0" w:color="auto"/>
              <w:right w:val="single" w:sz="4" w:space="0" w:color="auto"/>
            </w:tcBorders>
            <w:shd w:val="clear" w:color="auto" w:fill="auto"/>
            <w:noWrap/>
            <w:vAlign w:val="bottom"/>
            <w:hideMark/>
          </w:tcPr>
          <w:p w14:paraId="4DD508B3" w14:textId="7921823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0BB8CC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5162</w:t>
            </w:r>
          </w:p>
        </w:tc>
        <w:tc>
          <w:tcPr>
            <w:tcW w:w="1134" w:type="dxa"/>
            <w:tcBorders>
              <w:top w:val="nil"/>
              <w:left w:val="nil"/>
              <w:bottom w:val="single" w:sz="4" w:space="0" w:color="auto"/>
              <w:right w:val="single" w:sz="4" w:space="0" w:color="auto"/>
            </w:tcBorders>
            <w:shd w:val="clear" w:color="auto" w:fill="auto"/>
            <w:vAlign w:val="center"/>
            <w:hideMark/>
          </w:tcPr>
          <w:p w14:paraId="3614684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2,246</w:t>
            </w:r>
          </w:p>
        </w:tc>
      </w:tr>
      <w:tr w:rsidR="005D7484" w:rsidRPr="005D7484" w14:paraId="14C7A96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CECC981" w14:textId="15DA480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Perez Rios Gabriela Janeth</w:t>
            </w:r>
          </w:p>
        </w:tc>
        <w:tc>
          <w:tcPr>
            <w:tcW w:w="1984" w:type="dxa"/>
            <w:tcBorders>
              <w:top w:val="nil"/>
              <w:left w:val="nil"/>
              <w:bottom w:val="single" w:sz="4" w:space="0" w:color="auto"/>
              <w:right w:val="single" w:sz="4" w:space="0" w:color="auto"/>
            </w:tcBorders>
            <w:shd w:val="clear" w:color="auto" w:fill="auto"/>
            <w:noWrap/>
            <w:vAlign w:val="bottom"/>
            <w:hideMark/>
          </w:tcPr>
          <w:p w14:paraId="42FB1A4D" w14:textId="158CD73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62CDDE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5345</w:t>
            </w:r>
          </w:p>
        </w:tc>
        <w:tc>
          <w:tcPr>
            <w:tcW w:w="1134" w:type="dxa"/>
            <w:tcBorders>
              <w:top w:val="nil"/>
              <w:left w:val="nil"/>
              <w:bottom w:val="single" w:sz="4" w:space="0" w:color="auto"/>
              <w:right w:val="single" w:sz="4" w:space="0" w:color="auto"/>
            </w:tcBorders>
            <w:shd w:val="clear" w:color="auto" w:fill="auto"/>
            <w:vAlign w:val="center"/>
            <w:hideMark/>
          </w:tcPr>
          <w:p w14:paraId="7249D044"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18,076</w:t>
            </w:r>
          </w:p>
        </w:tc>
      </w:tr>
      <w:tr w:rsidR="005D7484" w:rsidRPr="005D7484" w14:paraId="0AD6B28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AB9BEA3" w14:textId="0B07868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Gonzalez Quintero Elsa Fernanda </w:t>
            </w:r>
          </w:p>
        </w:tc>
        <w:tc>
          <w:tcPr>
            <w:tcW w:w="1984" w:type="dxa"/>
            <w:tcBorders>
              <w:top w:val="nil"/>
              <w:left w:val="nil"/>
              <w:bottom w:val="single" w:sz="4" w:space="0" w:color="auto"/>
              <w:right w:val="single" w:sz="4" w:space="0" w:color="auto"/>
            </w:tcBorders>
            <w:shd w:val="clear" w:color="auto" w:fill="auto"/>
            <w:noWrap/>
            <w:vAlign w:val="bottom"/>
            <w:hideMark/>
          </w:tcPr>
          <w:p w14:paraId="52D3493B" w14:textId="572A0A9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EAD4A5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5055</w:t>
            </w:r>
          </w:p>
        </w:tc>
        <w:tc>
          <w:tcPr>
            <w:tcW w:w="1134" w:type="dxa"/>
            <w:tcBorders>
              <w:top w:val="nil"/>
              <w:left w:val="nil"/>
              <w:bottom w:val="single" w:sz="4" w:space="0" w:color="auto"/>
              <w:right w:val="single" w:sz="4" w:space="0" w:color="auto"/>
            </w:tcBorders>
            <w:shd w:val="clear" w:color="auto" w:fill="auto"/>
            <w:vAlign w:val="center"/>
            <w:hideMark/>
          </w:tcPr>
          <w:p w14:paraId="290A4A7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5,438</w:t>
            </w:r>
          </w:p>
        </w:tc>
      </w:tr>
      <w:tr w:rsidR="005D7484" w:rsidRPr="005D7484" w14:paraId="6F4E428A" w14:textId="77777777" w:rsidTr="00AF2F8E">
        <w:trPr>
          <w:trHeight w:val="21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BF14E" w14:textId="3837D4D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Delgado Rivas Jesus Gerardo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B53EBD" w14:textId="02E5FF8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34A6BD"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ED5E7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136</w:t>
            </w:r>
          </w:p>
        </w:tc>
      </w:tr>
      <w:tr w:rsidR="005D7484" w:rsidRPr="005D7484" w14:paraId="2807952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85B8845" w14:textId="2884091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Benavides Garcia Ramiro</w:t>
            </w:r>
          </w:p>
        </w:tc>
        <w:tc>
          <w:tcPr>
            <w:tcW w:w="1984" w:type="dxa"/>
            <w:tcBorders>
              <w:top w:val="nil"/>
              <w:left w:val="nil"/>
              <w:bottom w:val="single" w:sz="4" w:space="0" w:color="auto"/>
              <w:right w:val="single" w:sz="4" w:space="0" w:color="auto"/>
            </w:tcBorders>
            <w:shd w:val="clear" w:color="auto" w:fill="auto"/>
            <w:noWrap/>
            <w:vAlign w:val="bottom"/>
            <w:hideMark/>
          </w:tcPr>
          <w:p w14:paraId="5A877457" w14:textId="4C87C2DE"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9870D1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4728</w:t>
            </w:r>
          </w:p>
        </w:tc>
        <w:tc>
          <w:tcPr>
            <w:tcW w:w="1134" w:type="dxa"/>
            <w:tcBorders>
              <w:top w:val="nil"/>
              <w:left w:val="nil"/>
              <w:bottom w:val="single" w:sz="4" w:space="0" w:color="auto"/>
              <w:right w:val="single" w:sz="4" w:space="0" w:color="auto"/>
            </w:tcBorders>
            <w:shd w:val="clear" w:color="auto" w:fill="auto"/>
            <w:vAlign w:val="center"/>
            <w:hideMark/>
          </w:tcPr>
          <w:p w14:paraId="6D0D086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5,733</w:t>
            </w:r>
          </w:p>
        </w:tc>
      </w:tr>
      <w:tr w:rsidR="005D7484" w:rsidRPr="005D7484" w14:paraId="15E7A0F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5F2F009" w14:textId="41227ED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Benavides Gonzalez Flaviano</w:t>
            </w:r>
          </w:p>
        </w:tc>
        <w:tc>
          <w:tcPr>
            <w:tcW w:w="1984" w:type="dxa"/>
            <w:tcBorders>
              <w:top w:val="nil"/>
              <w:left w:val="nil"/>
              <w:bottom w:val="single" w:sz="4" w:space="0" w:color="auto"/>
              <w:right w:val="single" w:sz="4" w:space="0" w:color="auto"/>
            </w:tcBorders>
            <w:shd w:val="clear" w:color="auto" w:fill="auto"/>
            <w:noWrap/>
            <w:vAlign w:val="bottom"/>
            <w:hideMark/>
          </w:tcPr>
          <w:p w14:paraId="13EF5972" w14:textId="0F4B91A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0472B8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4710</w:t>
            </w:r>
          </w:p>
        </w:tc>
        <w:tc>
          <w:tcPr>
            <w:tcW w:w="1134" w:type="dxa"/>
            <w:tcBorders>
              <w:top w:val="nil"/>
              <w:left w:val="nil"/>
              <w:bottom w:val="single" w:sz="4" w:space="0" w:color="auto"/>
              <w:right w:val="single" w:sz="4" w:space="0" w:color="auto"/>
            </w:tcBorders>
            <w:shd w:val="clear" w:color="auto" w:fill="auto"/>
            <w:vAlign w:val="center"/>
            <w:hideMark/>
          </w:tcPr>
          <w:p w14:paraId="255DADF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23,775</w:t>
            </w:r>
          </w:p>
        </w:tc>
      </w:tr>
      <w:tr w:rsidR="005D7484" w:rsidRPr="005D7484" w14:paraId="736A5700" w14:textId="77777777" w:rsidTr="00AF2F8E">
        <w:trPr>
          <w:trHeight w:val="21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F5F4" w14:textId="75552AB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lastRenderedPageBreak/>
              <w:t xml:space="preserve">De Los Reyes Nieto Laura Roxana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C438F00" w14:textId="612047D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D1A22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45AF7F"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3,877</w:t>
            </w:r>
          </w:p>
        </w:tc>
      </w:tr>
      <w:tr w:rsidR="005D7484" w:rsidRPr="005D7484" w14:paraId="478DEE4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198A039" w14:textId="4E2C264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Elizondo Ramirez Eva Edith</w:t>
            </w:r>
          </w:p>
        </w:tc>
        <w:tc>
          <w:tcPr>
            <w:tcW w:w="1984" w:type="dxa"/>
            <w:tcBorders>
              <w:top w:val="nil"/>
              <w:left w:val="nil"/>
              <w:bottom w:val="single" w:sz="4" w:space="0" w:color="auto"/>
              <w:right w:val="single" w:sz="4" w:space="0" w:color="auto"/>
            </w:tcBorders>
            <w:shd w:val="clear" w:color="auto" w:fill="auto"/>
            <w:noWrap/>
            <w:vAlign w:val="bottom"/>
            <w:hideMark/>
          </w:tcPr>
          <w:p w14:paraId="6747830C" w14:textId="2E71644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D7B431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4967</w:t>
            </w:r>
          </w:p>
        </w:tc>
        <w:tc>
          <w:tcPr>
            <w:tcW w:w="1134" w:type="dxa"/>
            <w:tcBorders>
              <w:top w:val="nil"/>
              <w:left w:val="nil"/>
              <w:bottom w:val="single" w:sz="4" w:space="0" w:color="auto"/>
              <w:right w:val="single" w:sz="4" w:space="0" w:color="auto"/>
            </w:tcBorders>
            <w:shd w:val="clear" w:color="auto" w:fill="auto"/>
            <w:vAlign w:val="center"/>
            <w:hideMark/>
          </w:tcPr>
          <w:p w14:paraId="3CCAB4F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17,614</w:t>
            </w:r>
          </w:p>
        </w:tc>
      </w:tr>
      <w:tr w:rsidR="005D7484" w:rsidRPr="005D7484" w14:paraId="5B482C6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AFB059E" w14:textId="52CFD8E2"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Izaguirre Treviño Edy </w:t>
            </w:r>
          </w:p>
        </w:tc>
        <w:tc>
          <w:tcPr>
            <w:tcW w:w="1984" w:type="dxa"/>
            <w:tcBorders>
              <w:top w:val="nil"/>
              <w:left w:val="nil"/>
              <w:bottom w:val="single" w:sz="4" w:space="0" w:color="auto"/>
              <w:right w:val="single" w:sz="4" w:space="0" w:color="auto"/>
            </w:tcBorders>
            <w:shd w:val="clear" w:color="auto" w:fill="auto"/>
            <w:noWrap/>
            <w:vAlign w:val="bottom"/>
            <w:hideMark/>
          </w:tcPr>
          <w:p w14:paraId="7B13407B" w14:textId="4F20580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C9DB6D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5659</w:t>
            </w:r>
          </w:p>
        </w:tc>
        <w:tc>
          <w:tcPr>
            <w:tcW w:w="1134" w:type="dxa"/>
            <w:tcBorders>
              <w:top w:val="nil"/>
              <w:left w:val="nil"/>
              <w:bottom w:val="single" w:sz="4" w:space="0" w:color="auto"/>
              <w:right w:val="single" w:sz="4" w:space="0" w:color="auto"/>
            </w:tcBorders>
            <w:shd w:val="clear" w:color="auto" w:fill="auto"/>
            <w:vAlign w:val="center"/>
            <w:hideMark/>
          </w:tcPr>
          <w:p w14:paraId="397BBE81"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18,330</w:t>
            </w:r>
          </w:p>
        </w:tc>
      </w:tr>
      <w:tr w:rsidR="005D7484" w:rsidRPr="005D7484" w14:paraId="6476C0F6"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ADB9D6A" w14:textId="6581FA8E"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 Leal Monroy Alba Rosa </w:t>
            </w:r>
          </w:p>
        </w:tc>
        <w:tc>
          <w:tcPr>
            <w:tcW w:w="1984" w:type="dxa"/>
            <w:tcBorders>
              <w:top w:val="nil"/>
              <w:left w:val="nil"/>
              <w:bottom w:val="single" w:sz="4" w:space="0" w:color="auto"/>
              <w:right w:val="single" w:sz="4" w:space="0" w:color="auto"/>
            </w:tcBorders>
            <w:shd w:val="clear" w:color="auto" w:fill="auto"/>
            <w:noWrap/>
            <w:vAlign w:val="bottom"/>
            <w:hideMark/>
          </w:tcPr>
          <w:p w14:paraId="5632E856" w14:textId="26DDB76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A081CC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4512</w:t>
            </w:r>
          </w:p>
        </w:tc>
        <w:tc>
          <w:tcPr>
            <w:tcW w:w="1134" w:type="dxa"/>
            <w:tcBorders>
              <w:top w:val="nil"/>
              <w:left w:val="nil"/>
              <w:bottom w:val="single" w:sz="4" w:space="0" w:color="auto"/>
              <w:right w:val="single" w:sz="4" w:space="0" w:color="auto"/>
            </w:tcBorders>
            <w:shd w:val="clear" w:color="auto" w:fill="auto"/>
            <w:vAlign w:val="center"/>
            <w:hideMark/>
          </w:tcPr>
          <w:p w14:paraId="24441F7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1,297</w:t>
            </w:r>
          </w:p>
        </w:tc>
      </w:tr>
      <w:tr w:rsidR="005D7484" w:rsidRPr="005D7484" w14:paraId="75D00CA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AD57CD4" w14:textId="1E89FE9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Calles Santoyo María Elena </w:t>
            </w:r>
          </w:p>
        </w:tc>
        <w:tc>
          <w:tcPr>
            <w:tcW w:w="1984" w:type="dxa"/>
            <w:tcBorders>
              <w:top w:val="nil"/>
              <w:left w:val="nil"/>
              <w:bottom w:val="single" w:sz="4" w:space="0" w:color="auto"/>
              <w:right w:val="single" w:sz="4" w:space="0" w:color="auto"/>
            </w:tcBorders>
            <w:shd w:val="clear" w:color="auto" w:fill="auto"/>
            <w:noWrap/>
            <w:vAlign w:val="bottom"/>
            <w:hideMark/>
          </w:tcPr>
          <w:p w14:paraId="2B22943A" w14:textId="22D26A86"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89D4C4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4751</w:t>
            </w:r>
          </w:p>
        </w:tc>
        <w:tc>
          <w:tcPr>
            <w:tcW w:w="1134" w:type="dxa"/>
            <w:tcBorders>
              <w:top w:val="nil"/>
              <w:left w:val="nil"/>
              <w:bottom w:val="single" w:sz="4" w:space="0" w:color="auto"/>
              <w:right w:val="single" w:sz="4" w:space="0" w:color="auto"/>
            </w:tcBorders>
            <w:shd w:val="clear" w:color="auto" w:fill="auto"/>
            <w:vAlign w:val="center"/>
            <w:hideMark/>
          </w:tcPr>
          <w:p w14:paraId="758476D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5,662</w:t>
            </w:r>
          </w:p>
        </w:tc>
      </w:tr>
      <w:tr w:rsidR="005D7484" w:rsidRPr="005D7484" w14:paraId="0D1AE83B"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981D734" w14:textId="288996C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De Leon Escobedo Raul</w:t>
            </w:r>
          </w:p>
        </w:tc>
        <w:tc>
          <w:tcPr>
            <w:tcW w:w="1984" w:type="dxa"/>
            <w:tcBorders>
              <w:top w:val="nil"/>
              <w:left w:val="nil"/>
              <w:bottom w:val="single" w:sz="4" w:space="0" w:color="auto"/>
              <w:right w:val="single" w:sz="4" w:space="0" w:color="auto"/>
            </w:tcBorders>
            <w:shd w:val="clear" w:color="auto" w:fill="auto"/>
            <w:noWrap/>
            <w:vAlign w:val="bottom"/>
            <w:hideMark/>
          </w:tcPr>
          <w:p w14:paraId="1529C7D3" w14:textId="7D4D6AA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EE3ACA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4884</w:t>
            </w:r>
          </w:p>
        </w:tc>
        <w:tc>
          <w:tcPr>
            <w:tcW w:w="1134" w:type="dxa"/>
            <w:tcBorders>
              <w:top w:val="nil"/>
              <w:left w:val="nil"/>
              <w:bottom w:val="single" w:sz="4" w:space="0" w:color="auto"/>
              <w:right w:val="single" w:sz="4" w:space="0" w:color="auto"/>
            </w:tcBorders>
            <w:shd w:val="clear" w:color="auto" w:fill="auto"/>
            <w:vAlign w:val="center"/>
            <w:hideMark/>
          </w:tcPr>
          <w:p w14:paraId="7F62D1E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32,978</w:t>
            </w:r>
          </w:p>
        </w:tc>
      </w:tr>
      <w:tr w:rsidR="005D7484" w:rsidRPr="005D7484" w14:paraId="5A4D2D78"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C4BCF29" w14:textId="3BB9EED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De Los Reyes Villarreal Elda Ruth </w:t>
            </w:r>
          </w:p>
        </w:tc>
        <w:tc>
          <w:tcPr>
            <w:tcW w:w="1984" w:type="dxa"/>
            <w:tcBorders>
              <w:top w:val="nil"/>
              <w:left w:val="nil"/>
              <w:bottom w:val="single" w:sz="4" w:space="0" w:color="auto"/>
              <w:right w:val="single" w:sz="4" w:space="0" w:color="auto"/>
            </w:tcBorders>
            <w:shd w:val="clear" w:color="auto" w:fill="auto"/>
            <w:noWrap/>
            <w:vAlign w:val="bottom"/>
            <w:hideMark/>
          </w:tcPr>
          <w:p w14:paraId="63574CC8" w14:textId="1E023A1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7297C4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4900</w:t>
            </w:r>
          </w:p>
        </w:tc>
        <w:tc>
          <w:tcPr>
            <w:tcW w:w="1134" w:type="dxa"/>
            <w:tcBorders>
              <w:top w:val="nil"/>
              <w:left w:val="nil"/>
              <w:bottom w:val="single" w:sz="4" w:space="0" w:color="auto"/>
              <w:right w:val="single" w:sz="4" w:space="0" w:color="auto"/>
            </w:tcBorders>
            <w:shd w:val="clear" w:color="auto" w:fill="auto"/>
            <w:vAlign w:val="center"/>
            <w:hideMark/>
          </w:tcPr>
          <w:p w14:paraId="7D91B80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10,247</w:t>
            </w:r>
          </w:p>
        </w:tc>
      </w:tr>
      <w:tr w:rsidR="005D7484" w:rsidRPr="005D7484" w14:paraId="69D76FE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DD64177" w14:textId="50A043E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Ramirez San Vicente Olivia </w:t>
            </w:r>
          </w:p>
        </w:tc>
        <w:tc>
          <w:tcPr>
            <w:tcW w:w="1984" w:type="dxa"/>
            <w:tcBorders>
              <w:top w:val="nil"/>
              <w:left w:val="nil"/>
              <w:bottom w:val="single" w:sz="4" w:space="0" w:color="auto"/>
              <w:right w:val="single" w:sz="4" w:space="0" w:color="auto"/>
            </w:tcBorders>
            <w:shd w:val="clear" w:color="auto" w:fill="auto"/>
            <w:noWrap/>
            <w:vAlign w:val="bottom"/>
            <w:hideMark/>
          </w:tcPr>
          <w:p w14:paraId="7F9A4925" w14:textId="567AD2D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CF5054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5428</w:t>
            </w:r>
          </w:p>
        </w:tc>
        <w:tc>
          <w:tcPr>
            <w:tcW w:w="1134" w:type="dxa"/>
            <w:tcBorders>
              <w:top w:val="nil"/>
              <w:left w:val="nil"/>
              <w:bottom w:val="single" w:sz="4" w:space="0" w:color="auto"/>
              <w:right w:val="single" w:sz="4" w:space="0" w:color="auto"/>
            </w:tcBorders>
            <w:shd w:val="clear" w:color="auto" w:fill="auto"/>
            <w:vAlign w:val="center"/>
            <w:hideMark/>
          </w:tcPr>
          <w:p w14:paraId="3ED76F5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13,817</w:t>
            </w:r>
          </w:p>
        </w:tc>
      </w:tr>
      <w:tr w:rsidR="005D7484" w:rsidRPr="005D7484" w14:paraId="437389C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8ED41E6" w14:textId="795B359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Pichardo Ramírez Roberto </w:t>
            </w:r>
          </w:p>
        </w:tc>
        <w:tc>
          <w:tcPr>
            <w:tcW w:w="1984" w:type="dxa"/>
            <w:tcBorders>
              <w:top w:val="nil"/>
              <w:left w:val="nil"/>
              <w:bottom w:val="single" w:sz="4" w:space="0" w:color="auto"/>
              <w:right w:val="single" w:sz="4" w:space="0" w:color="auto"/>
            </w:tcBorders>
            <w:shd w:val="clear" w:color="auto" w:fill="auto"/>
            <w:noWrap/>
            <w:vAlign w:val="bottom"/>
            <w:hideMark/>
          </w:tcPr>
          <w:p w14:paraId="1105B886" w14:textId="40F6E66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384A75A"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5360</w:t>
            </w:r>
          </w:p>
        </w:tc>
        <w:tc>
          <w:tcPr>
            <w:tcW w:w="1134" w:type="dxa"/>
            <w:tcBorders>
              <w:top w:val="nil"/>
              <w:left w:val="nil"/>
              <w:bottom w:val="single" w:sz="4" w:space="0" w:color="auto"/>
              <w:right w:val="single" w:sz="4" w:space="0" w:color="auto"/>
            </w:tcBorders>
            <w:shd w:val="clear" w:color="auto" w:fill="auto"/>
            <w:vAlign w:val="center"/>
            <w:hideMark/>
          </w:tcPr>
          <w:p w14:paraId="3314E3C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9,682</w:t>
            </w:r>
          </w:p>
        </w:tc>
      </w:tr>
      <w:tr w:rsidR="005D7484" w:rsidRPr="005D7484" w14:paraId="531E814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279AFD9" w14:textId="7FA74F5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Arias Gomez Jesus </w:t>
            </w:r>
          </w:p>
        </w:tc>
        <w:tc>
          <w:tcPr>
            <w:tcW w:w="1984" w:type="dxa"/>
            <w:tcBorders>
              <w:top w:val="nil"/>
              <w:left w:val="nil"/>
              <w:bottom w:val="single" w:sz="4" w:space="0" w:color="auto"/>
              <w:right w:val="single" w:sz="4" w:space="0" w:color="auto"/>
            </w:tcBorders>
            <w:shd w:val="clear" w:color="auto" w:fill="auto"/>
            <w:noWrap/>
            <w:vAlign w:val="bottom"/>
            <w:hideMark/>
          </w:tcPr>
          <w:p w14:paraId="515BEAC7" w14:textId="5AF10F7F"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E4AB10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4629</w:t>
            </w:r>
          </w:p>
        </w:tc>
        <w:tc>
          <w:tcPr>
            <w:tcW w:w="1134" w:type="dxa"/>
            <w:tcBorders>
              <w:top w:val="nil"/>
              <w:left w:val="nil"/>
              <w:bottom w:val="single" w:sz="4" w:space="0" w:color="auto"/>
              <w:right w:val="single" w:sz="4" w:space="0" w:color="auto"/>
            </w:tcBorders>
            <w:shd w:val="clear" w:color="auto" w:fill="auto"/>
            <w:vAlign w:val="center"/>
            <w:hideMark/>
          </w:tcPr>
          <w:p w14:paraId="22773AF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7,379</w:t>
            </w:r>
          </w:p>
        </w:tc>
      </w:tr>
      <w:tr w:rsidR="005D7484" w:rsidRPr="005D7484" w14:paraId="44304C3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4536A2C" w14:textId="5739F4C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Arias Gomez Enrique</w:t>
            </w:r>
          </w:p>
        </w:tc>
        <w:tc>
          <w:tcPr>
            <w:tcW w:w="1984" w:type="dxa"/>
            <w:tcBorders>
              <w:top w:val="nil"/>
              <w:left w:val="nil"/>
              <w:bottom w:val="single" w:sz="4" w:space="0" w:color="auto"/>
              <w:right w:val="single" w:sz="4" w:space="0" w:color="auto"/>
            </w:tcBorders>
            <w:shd w:val="clear" w:color="auto" w:fill="auto"/>
            <w:noWrap/>
            <w:vAlign w:val="bottom"/>
            <w:hideMark/>
          </w:tcPr>
          <w:p w14:paraId="1F1CF5D9" w14:textId="6CEC696E"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51053D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4611</w:t>
            </w:r>
          </w:p>
        </w:tc>
        <w:tc>
          <w:tcPr>
            <w:tcW w:w="1134" w:type="dxa"/>
            <w:tcBorders>
              <w:top w:val="nil"/>
              <w:left w:val="nil"/>
              <w:bottom w:val="single" w:sz="4" w:space="0" w:color="auto"/>
              <w:right w:val="single" w:sz="4" w:space="0" w:color="auto"/>
            </w:tcBorders>
            <w:shd w:val="clear" w:color="auto" w:fill="auto"/>
            <w:vAlign w:val="center"/>
            <w:hideMark/>
          </w:tcPr>
          <w:p w14:paraId="4E6CEF9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12,355</w:t>
            </w:r>
          </w:p>
        </w:tc>
      </w:tr>
      <w:tr w:rsidR="005D7484" w:rsidRPr="005D7484" w14:paraId="502160A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BE7F9ED" w14:textId="5F15186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Herrera Sanchez Gildardo </w:t>
            </w:r>
          </w:p>
        </w:tc>
        <w:tc>
          <w:tcPr>
            <w:tcW w:w="1984" w:type="dxa"/>
            <w:tcBorders>
              <w:top w:val="nil"/>
              <w:left w:val="nil"/>
              <w:bottom w:val="single" w:sz="4" w:space="0" w:color="auto"/>
              <w:right w:val="single" w:sz="4" w:space="0" w:color="auto"/>
            </w:tcBorders>
            <w:shd w:val="clear" w:color="auto" w:fill="auto"/>
            <w:noWrap/>
            <w:vAlign w:val="bottom"/>
            <w:hideMark/>
          </w:tcPr>
          <w:p w14:paraId="5D6BB1D1" w14:textId="44958930"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7918C0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5121</w:t>
            </w:r>
          </w:p>
        </w:tc>
        <w:tc>
          <w:tcPr>
            <w:tcW w:w="1134" w:type="dxa"/>
            <w:tcBorders>
              <w:top w:val="nil"/>
              <w:left w:val="nil"/>
              <w:bottom w:val="single" w:sz="4" w:space="0" w:color="auto"/>
              <w:right w:val="single" w:sz="4" w:space="0" w:color="auto"/>
            </w:tcBorders>
            <w:shd w:val="clear" w:color="auto" w:fill="auto"/>
            <w:vAlign w:val="center"/>
            <w:hideMark/>
          </w:tcPr>
          <w:p w14:paraId="75B587A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14,086</w:t>
            </w:r>
          </w:p>
        </w:tc>
      </w:tr>
      <w:tr w:rsidR="005D7484" w:rsidRPr="005D7484" w14:paraId="0B21D97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863BB1" w14:textId="4375F787"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Brandt Garcia Lisbeth America</w:t>
            </w:r>
          </w:p>
        </w:tc>
        <w:tc>
          <w:tcPr>
            <w:tcW w:w="1984" w:type="dxa"/>
            <w:tcBorders>
              <w:top w:val="nil"/>
              <w:left w:val="nil"/>
              <w:bottom w:val="single" w:sz="4" w:space="0" w:color="auto"/>
              <w:right w:val="single" w:sz="4" w:space="0" w:color="auto"/>
            </w:tcBorders>
            <w:shd w:val="clear" w:color="auto" w:fill="auto"/>
            <w:noWrap/>
            <w:vAlign w:val="bottom"/>
            <w:hideMark/>
          </w:tcPr>
          <w:p w14:paraId="57ACB849" w14:textId="37BCC36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826B13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4736</w:t>
            </w:r>
          </w:p>
        </w:tc>
        <w:tc>
          <w:tcPr>
            <w:tcW w:w="1134" w:type="dxa"/>
            <w:tcBorders>
              <w:top w:val="nil"/>
              <w:left w:val="nil"/>
              <w:bottom w:val="single" w:sz="4" w:space="0" w:color="auto"/>
              <w:right w:val="single" w:sz="4" w:space="0" w:color="auto"/>
            </w:tcBorders>
            <w:shd w:val="clear" w:color="auto" w:fill="auto"/>
            <w:vAlign w:val="center"/>
            <w:hideMark/>
          </w:tcPr>
          <w:p w14:paraId="1F689B7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12,645</w:t>
            </w:r>
          </w:p>
        </w:tc>
      </w:tr>
      <w:tr w:rsidR="005D7484" w:rsidRPr="005D7484" w14:paraId="3955A1B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CA04F8C" w14:textId="6BD6132A"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Alvizo Luna Delfino</w:t>
            </w:r>
          </w:p>
        </w:tc>
        <w:tc>
          <w:tcPr>
            <w:tcW w:w="1984" w:type="dxa"/>
            <w:tcBorders>
              <w:top w:val="nil"/>
              <w:left w:val="nil"/>
              <w:bottom w:val="single" w:sz="4" w:space="0" w:color="auto"/>
              <w:right w:val="single" w:sz="4" w:space="0" w:color="auto"/>
            </w:tcBorders>
            <w:shd w:val="clear" w:color="auto" w:fill="auto"/>
            <w:noWrap/>
            <w:vAlign w:val="bottom"/>
            <w:hideMark/>
          </w:tcPr>
          <w:p w14:paraId="1D1872DF" w14:textId="5FA09BB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DFB93A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4587</w:t>
            </w:r>
          </w:p>
        </w:tc>
        <w:tc>
          <w:tcPr>
            <w:tcW w:w="1134" w:type="dxa"/>
            <w:tcBorders>
              <w:top w:val="nil"/>
              <w:left w:val="nil"/>
              <w:bottom w:val="single" w:sz="4" w:space="0" w:color="auto"/>
              <w:right w:val="single" w:sz="4" w:space="0" w:color="auto"/>
            </w:tcBorders>
            <w:shd w:val="clear" w:color="auto" w:fill="auto"/>
            <w:vAlign w:val="center"/>
            <w:hideMark/>
          </w:tcPr>
          <w:p w14:paraId="475C41D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17,180</w:t>
            </w:r>
          </w:p>
        </w:tc>
      </w:tr>
      <w:tr w:rsidR="005D7484" w:rsidRPr="005D7484" w14:paraId="5250985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52A3C41" w14:textId="655173FA"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Oliver Parra Rogelio </w:t>
            </w:r>
          </w:p>
        </w:tc>
        <w:tc>
          <w:tcPr>
            <w:tcW w:w="1984" w:type="dxa"/>
            <w:tcBorders>
              <w:top w:val="nil"/>
              <w:left w:val="nil"/>
              <w:bottom w:val="single" w:sz="4" w:space="0" w:color="auto"/>
              <w:right w:val="single" w:sz="4" w:space="0" w:color="auto"/>
            </w:tcBorders>
            <w:shd w:val="clear" w:color="auto" w:fill="auto"/>
            <w:noWrap/>
            <w:vAlign w:val="bottom"/>
            <w:hideMark/>
          </w:tcPr>
          <w:p w14:paraId="605661BA" w14:textId="2F825A6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CF00DC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5311</w:t>
            </w:r>
          </w:p>
        </w:tc>
        <w:tc>
          <w:tcPr>
            <w:tcW w:w="1134" w:type="dxa"/>
            <w:tcBorders>
              <w:top w:val="nil"/>
              <w:left w:val="nil"/>
              <w:bottom w:val="single" w:sz="4" w:space="0" w:color="auto"/>
              <w:right w:val="single" w:sz="4" w:space="0" w:color="auto"/>
            </w:tcBorders>
            <w:shd w:val="clear" w:color="auto" w:fill="auto"/>
            <w:vAlign w:val="center"/>
            <w:hideMark/>
          </w:tcPr>
          <w:p w14:paraId="504DC37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14,955</w:t>
            </w:r>
          </w:p>
        </w:tc>
      </w:tr>
      <w:tr w:rsidR="005D7484" w:rsidRPr="005D7484" w14:paraId="56577ABB"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8F192A7" w14:textId="187C285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Barrientos Villanueva Norma Laura </w:t>
            </w:r>
          </w:p>
        </w:tc>
        <w:tc>
          <w:tcPr>
            <w:tcW w:w="1984" w:type="dxa"/>
            <w:tcBorders>
              <w:top w:val="nil"/>
              <w:left w:val="nil"/>
              <w:bottom w:val="single" w:sz="4" w:space="0" w:color="auto"/>
              <w:right w:val="single" w:sz="4" w:space="0" w:color="auto"/>
            </w:tcBorders>
            <w:shd w:val="clear" w:color="auto" w:fill="auto"/>
            <w:noWrap/>
            <w:vAlign w:val="bottom"/>
            <w:hideMark/>
          </w:tcPr>
          <w:p w14:paraId="66940854" w14:textId="36D3E21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8105B8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4678</w:t>
            </w:r>
          </w:p>
        </w:tc>
        <w:tc>
          <w:tcPr>
            <w:tcW w:w="1134" w:type="dxa"/>
            <w:tcBorders>
              <w:top w:val="nil"/>
              <w:left w:val="nil"/>
              <w:bottom w:val="single" w:sz="4" w:space="0" w:color="auto"/>
              <w:right w:val="single" w:sz="4" w:space="0" w:color="auto"/>
            </w:tcBorders>
            <w:shd w:val="clear" w:color="auto" w:fill="auto"/>
            <w:vAlign w:val="center"/>
            <w:hideMark/>
          </w:tcPr>
          <w:p w14:paraId="0693274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25,000</w:t>
            </w:r>
          </w:p>
        </w:tc>
      </w:tr>
      <w:tr w:rsidR="005D7484" w:rsidRPr="005D7484" w14:paraId="1DE72A7B"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0C35E4" w14:textId="11C71AA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Ponce Luna Jose Manuel</w:t>
            </w:r>
          </w:p>
        </w:tc>
        <w:tc>
          <w:tcPr>
            <w:tcW w:w="1984" w:type="dxa"/>
            <w:tcBorders>
              <w:top w:val="nil"/>
              <w:left w:val="nil"/>
              <w:bottom w:val="single" w:sz="4" w:space="0" w:color="auto"/>
              <w:right w:val="single" w:sz="4" w:space="0" w:color="auto"/>
            </w:tcBorders>
            <w:shd w:val="clear" w:color="auto" w:fill="auto"/>
            <w:noWrap/>
            <w:vAlign w:val="bottom"/>
            <w:hideMark/>
          </w:tcPr>
          <w:p w14:paraId="707C637C" w14:textId="79963631"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F018F6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5386</w:t>
            </w:r>
          </w:p>
        </w:tc>
        <w:tc>
          <w:tcPr>
            <w:tcW w:w="1134" w:type="dxa"/>
            <w:tcBorders>
              <w:top w:val="nil"/>
              <w:left w:val="nil"/>
              <w:bottom w:val="single" w:sz="4" w:space="0" w:color="auto"/>
              <w:right w:val="single" w:sz="4" w:space="0" w:color="auto"/>
            </w:tcBorders>
            <w:shd w:val="clear" w:color="auto" w:fill="auto"/>
            <w:vAlign w:val="center"/>
            <w:hideMark/>
          </w:tcPr>
          <w:p w14:paraId="29E6FF91"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1,189</w:t>
            </w:r>
          </w:p>
        </w:tc>
      </w:tr>
      <w:tr w:rsidR="005D7484" w:rsidRPr="005D7484" w14:paraId="6365D07C"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8556B21" w14:textId="2A296A8E"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Rangel Torres Ma Del Socorro </w:t>
            </w:r>
          </w:p>
        </w:tc>
        <w:tc>
          <w:tcPr>
            <w:tcW w:w="1984" w:type="dxa"/>
            <w:tcBorders>
              <w:top w:val="nil"/>
              <w:left w:val="nil"/>
              <w:bottom w:val="single" w:sz="4" w:space="0" w:color="auto"/>
              <w:right w:val="single" w:sz="4" w:space="0" w:color="auto"/>
            </w:tcBorders>
            <w:shd w:val="clear" w:color="auto" w:fill="auto"/>
            <w:noWrap/>
            <w:vAlign w:val="bottom"/>
            <w:hideMark/>
          </w:tcPr>
          <w:p w14:paraId="0FFB9E8B" w14:textId="12A9F6D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2FDEDE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5444</w:t>
            </w:r>
          </w:p>
        </w:tc>
        <w:tc>
          <w:tcPr>
            <w:tcW w:w="1134" w:type="dxa"/>
            <w:tcBorders>
              <w:top w:val="nil"/>
              <w:left w:val="nil"/>
              <w:bottom w:val="single" w:sz="4" w:space="0" w:color="auto"/>
              <w:right w:val="single" w:sz="4" w:space="0" w:color="auto"/>
            </w:tcBorders>
            <w:shd w:val="clear" w:color="auto" w:fill="auto"/>
            <w:vAlign w:val="center"/>
            <w:hideMark/>
          </w:tcPr>
          <w:p w14:paraId="229C5B4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34,380</w:t>
            </w:r>
          </w:p>
        </w:tc>
      </w:tr>
      <w:tr w:rsidR="005D7484" w:rsidRPr="005D7484" w14:paraId="47A4DCE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FC1942" w14:textId="4F0EBBF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Salinas </w:t>
            </w:r>
            <w:proofErr w:type="spellStart"/>
            <w:r w:rsidRPr="00A738F5">
              <w:rPr>
                <w:rFonts w:ascii="Cambria" w:eastAsia="Times New Roman" w:hAnsi="Cambria" w:cs="Calibri"/>
                <w:color w:val="000000"/>
                <w:sz w:val="16"/>
                <w:szCs w:val="16"/>
                <w:lang w:eastAsia="es-MX"/>
              </w:rPr>
              <w:t>Salinas</w:t>
            </w:r>
            <w:proofErr w:type="spellEnd"/>
            <w:r w:rsidRPr="00A738F5">
              <w:rPr>
                <w:rFonts w:ascii="Cambria" w:eastAsia="Times New Roman" w:hAnsi="Cambria" w:cs="Calibri"/>
                <w:color w:val="000000"/>
                <w:sz w:val="16"/>
                <w:szCs w:val="16"/>
                <w:lang w:eastAsia="es-MX"/>
              </w:rPr>
              <w:t xml:space="preserve"> Rene Adrian</w:t>
            </w:r>
          </w:p>
        </w:tc>
        <w:tc>
          <w:tcPr>
            <w:tcW w:w="1984" w:type="dxa"/>
            <w:tcBorders>
              <w:top w:val="nil"/>
              <w:left w:val="nil"/>
              <w:bottom w:val="single" w:sz="4" w:space="0" w:color="auto"/>
              <w:right w:val="single" w:sz="4" w:space="0" w:color="auto"/>
            </w:tcBorders>
            <w:shd w:val="clear" w:color="auto" w:fill="auto"/>
            <w:noWrap/>
            <w:vAlign w:val="bottom"/>
            <w:hideMark/>
          </w:tcPr>
          <w:p w14:paraId="0961EE9E" w14:textId="1D6EF4C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D0BDD9F"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5543</w:t>
            </w:r>
          </w:p>
        </w:tc>
        <w:tc>
          <w:tcPr>
            <w:tcW w:w="1134" w:type="dxa"/>
            <w:tcBorders>
              <w:top w:val="nil"/>
              <w:left w:val="nil"/>
              <w:bottom w:val="single" w:sz="4" w:space="0" w:color="auto"/>
              <w:right w:val="single" w:sz="4" w:space="0" w:color="auto"/>
            </w:tcBorders>
            <w:shd w:val="clear" w:color="auto" w:fill="auto"/>
            <w:vAlign w:val="center"/>
            <w:hideMark/>
          </w:tcPr>
          <w:p w14:paraId="1B41D56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23,209</w:t>
            </w:r>
          </w:p>
        </w:tc>
      </w:tr>
      <w:tr w:rsidR="005D7484" w:rsidRPr="005D7484" w14:paraId="46BAB8DD"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ABBA03A" w14:textId="1BDF65C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Martinez Alvarez Pedro Noe </w:t>
            </w:r>
          </w:p>
        </w:tc>
        <w:tc>
          <w:tcPr>
            <w:tcW w:w="1984" w:type="dxa"/>
            <w:tcBorders>
              <w:top w:val="nil"/>
              <w:left w:val="nil"/>
              <w:bottom w:val="single" w:sz="4" w:space="0" w:color="auto"/>
              <w:right w:val="single" w:sz="4" w:space="0" w:color="auto"/>
            </w:tcBorders>
            <w:shd w:val="clear" w:color="auto" w:fill="auto"/>
            <w:noWrap/>
            <w:vAlign w:val="bottom"/>
            <w:hideMark/>
          </w:tcPr>
          <w:p w14:paraId="2AFE92C9" w14:textId="44B0BD3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351E7F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5246</w:t>
            </w:r>
          </w:p>
        </w:tc>
        <w:tc>
          <w:tcPr>
            <w:tcW w:w="1134" w:type="dxa"/>
            <w:tcBorders>
              <w:top w:val="nil"/>
              <w:left w:val="nil"/>
              <w:bottom w:val="single" w:sz="4" w:space="0" w:color="auto"/>
              <w:right w:val="single" w:sz="4" w:space="0" w:color="auto"/>
            </w:tcBorders>
            <w:shd w:val="clear" w:color="auto" w:fill="auto"/>
            <w:vAlign w:val="center"/>
            <w:hideMark/>
          </w:tcPr>
          <w:p w14:paraId="783C9205"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14,704</w:t>
            </w:r>
          </w:p>
        </w:tc>
      </w:tr>
      <w:tr w:rsidR="005D7484" w:rsidRPr="005D7484" w14:paraId="4F16CB94"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52C830" w14:textId="44C927F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Alarcon Luna Nohemi Selene </w:t>
            </w:r>
          </w:p>
        </w:tc>
        <w:tc>
          <w:tcPr>
            <w:tcW w:w="1984" w:type="dxa"/>
            <w:tcBorders>
              <w:top w:val="nil"/>
              <w:left w:val="nil"/>
              <w:bottom w:val="single" w:sz="4" w:space="0" w:color="auto"/>
              <w:right w:val="single" w:sz="4" w:space="0" w:color="auto"/>
            </w:tcBorders>
            <w:shd w:val="clear" w:color="auto" w:fill="auto"/>
            <w:noWrap/>
            <w:vAlign w:val="bottom"/>
            <w:hideMark/>
          </w:tcPr>
          <w:p w14:paraId="76D67B01" w14:textId="4B5717A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D39BD9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4561</w:t>
            </w:r>
          </w:p>
        </w:tc>
        <w:tc>
          <w:tcPr>
            <w:tcW w:w="1134" w:type="dxa"/>
            <w:tcBorders>
              <w:top w:val="nil"/>
              <w:left w:val="nil"/>
              <w:bottom w:val="single" w:sz="4" w:space="0" w:color="auto"/>
              <w:right w:val="single" w:sz="4" w:space="0" w:color="auto"/>
            </w:tcBorders>
            <w:shd w:val="clear" w:color="auto" w:fill="auto"/>
            <w:vAlign w:val="center"/>
            <w:hideMark/>
          </w:tcPr>
          <w:p w14:paraId="4B2B16C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21,268</w:t>
            </w:r>
          </w:p>
        </w:tc>
      </w:tr>
      <w:tr w:rsidR="005D7484" w:rsidRPr="005D7484" w14:paraId="41930A1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88CD870" w14:textId="1F01155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Garza Aguilar Ma Del Pilar </w:t>
            </w:r>
          </w:p>
        </w:tc>
        <w:tc>
          <w:tcPr>
            <w:tcW w:w="1984" w:type="dxa"/>
            <w:tcBorders>
              <w:top w:val="nil"/>
              <w:left w:val="nil"/>
              <w:bottom w:val="single" w:sz="4" w:space="0" w:color="auto"/>
              <w:right w:val="single" w:sz="4" w:space="0" w:color="auto"/>
            </w:tcBorders>
            <w:shd w:val="clear" w:color="auto" w:fill="auto"/>
            <w:noWrap/>
            <w:vAlign w:val="bottom"/>
            <w:hideMark/>
          </w:tcPr>
          <w:p w14:paraId="0E581B34" w14:textId="67326DF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5185D8D"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5048</w:t>
            </w:r>
          </w:p>
        </w:tc>
        <w:tc>
          <w:tcPr>
            <w:tcW w:w="1134" w:type="dxa"/>
            <w:tcBorders>
              <w:top w:val="nil"/>
              <w:left w:val="nil"/>
              <w:bottom w:val="single" w:sz="4" w:space="0" w:color="auto"/>
              <w:right w:val="single" w:sz="4" w:space="0" w:color="auto"/>
            </w:tcBorders>
            <w:shd w:val="clear" w:color="auto" w:fill="auto"/>
            <w:vAlign w:val="center"/>
            <w:hideMark/>
          </w:tcPr>
          <w:p w14:paraId="72C9C4E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1,437</w:t>
            </w:r>
          </w:p>
        </w:tc>
      </w:tr>
      <w:tr w:rsidR="005D7484" w:rsidRPr="005D7484" w14:paraId="3DA946E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0F5DA4F" w14:textId="70CA101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Salce Perez Edgar David </w:t>
            </w:r>
          </w:p>
        </w:tc>
        <w:tc>
          <w:tcPr>
            <w:tcW w:w="1984" w:type="dxa"/>
            <w:tcBorders>
              <w:top w:val="nil"/>
              <w:left w:val="nil"/>
              <w:bottom w:val="single" w:sz="4" w:space="0" w:color="auto"/>
              <w:right w:val="single" w:sz="4" w:space="0" w:color="auto"/>
            </w:tcBorders>
            <w:shd w:val="clear" w:color="auto" w:fill="auto"/>
            <w:noWrap/>
            <w:vAlign w:val="bottom"/>
            <w:hideMark/>
          </w:tcPr>
          <w:p w14:paraId="32C4E204" w14:textId="14B1FEA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61F7AB6"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5527</w:t>
            </w:r>
          </w:p>
        </w:tc>
        <w:tc>
          <w:tcPr>
            <w:tcW w:w="1134" w:type="dxa"/>
            <w:tcBorders>
              <w:top w:val="nil"/>
              <w:left w:val="nil"/>
              <w:bottom w:val="single" w:sz="4" w:space="0" w:color="auto"/>
              <w:right w:val="single" w:sz="4" w:space="0" w:color="auto"/>
            </w:tcBorders>
            <w:shd w:val="clear" w:color="auto" w:fill="auto"/>
            <w:vAlign w:val="center"/>
            <w:hideMark/>
          </w:tcPr>
          <w:p w14:paraId="40B367F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5,484</w:t>
            </w:r>
          </w:p>
        </w:tc>
      </w:tr>
      <w:tr w:rsidR="005D7484" w:rsidRPr="005D7484" w14:paraId="4877245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210E3C8" w14:textId="317459DB"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Mendoza Muzquiz Pedro Luis</w:t>
            </w:r>
          </w:p>
        </w:tc>
        <w:tc>
          <w:tcPr>
            <w:tcW w:w="1984" w:type="dxa"/>
            <w:tcBorders>
              <w:top w:val="nil"/>
              <w:left w:val="nil"/>
              <w:bottom w:val="single" w:sz="4" w:space="0" w:color="auto"/>
              <w:right w:val="single" w:sz="4" w:space="0" w:color="auto"/>
            </w:tcBorders>
            <w:shd w:val="clear" w:color="auto" w:fill="auto"/>
            <w:noWrap/>
            <w:vAlign w:val="bottom"/>
            <w:hideMark/>
          </w:tcPr>
          <w:p w14:paraId="7CFF326A" w14:textId="0B82A5D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53E06A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5261</w:t>
            </w:r>
          </w:p>
        </w:tc>
        <w:tc>
          <w:tcPr>
            <w:tcW w:w="1134" w:type="dxa"/>
            <w:tcBorders>
              <w:top w:val="nil"/>
              <w:left w:val="nil"/>
              <w:bottom w:val="single" w:sz="4" w:space="0" w:color="auto"/>
              <w:right w:val="single" w:sz="4" w:space="0" w:color="auto"/>
            </w:tcBorders>
            <w:shd w:val="clear" w:color="auto" w:fill="auto"/>
            <w:vAlign w:val="center"/>
            <w:hideMark/>
          </w:tcPr>
          <w:p w14:paraId="17919E6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29,826</w:t>
            </w:r>
          </w:p>
        </w:tc>
      </w:tr>
      <w:tr w:rsidR="005D7484" w:rsidRPr="005D7484" w14:paraId="05272BE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DBB1E84" w14:textId="15EBC43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Fragoso Salazar Teresa De Lourdes </w:t>
            </w:r>
          </w:p>
        </w:tc>
        <w:tc>
          <w:tcPr>
            <w:tcW w:w="1984" w:type="dxa"/>
            <w:tcBorders>
              <w:top w:val="nil"/>
              <w:left w:val="nil"/>
              <w:bottom w:val="single" w:sz="4" w:space="0" w:color="auto"/>
              <w:right w:val="single" w:sz="4" w:space="0" w:color="auto"/>
            </w:tcBorders>
            <w:shd w:val="clear" w:color="auto" w:fill="auto"/>
            <w:noWrap/>
            <w:vAlign w:val="bottom"/>
            <w:hideMark/>
          </w:tcPr>
          <w:p w14:paraId="2E8E64CD" w14:textId="2E2198F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7BDE4D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4983</w:t>
            </w:r>
          </w:p>
        </w:tc>
        <w:tc>
          <w:tcPr>
            <w:tcW w:w="1134" w:type="dxa"/>
            <w:tcBorders>
              <w:top w:val="nil"/>
              <w:left w:val="nil"/>
              <w:bottom w:val="single" w:sz="4" w:space="0" w:color="auto"/>
              <w:right w:val="single" w:sz="4" w:space="0" w:color="auto"/>
            </w:tcBorders>
            <w:shd w:val="clear" w:color="auto" w:fill="auto"/>
            <w:vAlign w:val="center"/>
            <w:hideMark/>
          </w:tcPr>
          <w:p w14:paraId="3AFFDF5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406</w:t>
            </w:r>
          </w:p>
        </w:tc>
      </w:tr>
      <w:tr w:rsidR="005D7484" w:rsidRPr="005D7484" w14:paraId="515D3F8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ACAF71B" w14:textId="76AFBAB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Zuñiga Alanis Manuel</w:t>
            </w:r>
          </w:p>
        </w:tc>
        <w:tc>
          <w:tcPr>
            <w:tcW w:w="1984" w:type="dxa"/>
            <w:tcBorders>
              <w:top w:val="nil"/>
              <w:left w:val="nil"/>
              <w:bottom w:val="single" w:sz="4" w:space="0" w:color="auto"/>
              <w:right w:val="single" w:sz="4" w:space="0" w:color="auto"/>
            </w:tcBorders>
            <w:shd w:val="clear" w:color="auto" w:fill="auto"/>
            <w:noWrap/>
            <w:vAlign w:val="bottom"/>
            <w:hideMark/>
          </w:tcPr>
          <w:p w14:paraId="6776B2A1" w14:textId="59F58CA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FAFB2F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5717</w:t>
            </w:r>
          </w:p>
        </w:tc>
        <w:tc>
          <w:tcPr>
            <w:tcW w:w="1134" w:type="dxa"/>
            <w:tcBorders>
              <w:top w:val="nil"/>
              <w:left w:val="nil"/>
              <w:bottom w:val="single" w:sz="4" w:space="0" w:color="auto"/>
              <w:right w:val="single" w:sz="4" w:space="0" w:color="auto"/>
            </w:tcBorders>
            <w:shd w:val="clear" w:color="auto" w:fill="auto"/>
            <w:vAlign w:val="center"/>
            <w:hideMark/>
          </w:tcPr>
          <w:p w14:paraId="227082F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13,857</w:t>
            </w:r>
          </w:p>
        </w:tc>
      </w:tr>
      <w:tr w:rsidR="005D7484" w:rsidRPr="005D7484" w14:paraId="63BCD84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15A28C9" w14:textId="698648B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Castillo Carrillo Maria De Lourdes</w:t>
            </w:r>
          </w:p>
        </w:tc>
        <w:tc>
          <w:tcPr>
            <w:tcW w:w="1984" w:type="dxa"/>
            <w:tcBorders>
              <w:top w:val="nil"/>
              <w:left w:val="nil"/>
              <w:bottom w:val="single" w:sz="4" w:space="0" w:color="auto"/>
              <w:right w:val="single" w:sz="4" w:space="0" w:color="auto"/>
            </w:tcBorders>
            <w:shd w:val="clear" w:color="auto" w:fill="auto"/>
            <w:noWrap/>
            <w:vAlign w:val="bottom"/>
            <w:hideMark/>
          </w:tcPr>
          <w:p w14:paraId="7ADB503A" w14:textId="3C229FF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AA1BD8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4835</w:t>
            </w:r>
          </w:p>
        </w:tc>
        <w:tc>
          <w:tcPr>
            <w:tcW w:w="1134" w:type="dxa"/>
            <w:tcBorders>
              <w:top w:val="nil"/>
              <w:left w:val="nil"/>
              <w:bottom w:val="single" w:sz="4" w:space="0" w:color="auto"/>
              <w:right w:val="single" w:sz="4" w:space="0" w:color="auto"/>
            </w:tcBorders>
            <w:shd w:val="clear" w:color="auto" w:fill="auto"/>
            <w:vAlign w:val="center"/>
            <w:hideMark/>
          </w:tcPr>
          <w:p w14:paraId="39F0BE2F"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7,233</w:t>
            </w:r>
          </w:p>
        </w:tc>
      </w:tr>
      <w:tr w:rsidR="005D7484" w:rsidRPr="005D7484" w14:paraId="195A33F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EC124E1" w14:textId="5767A10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Villanueva Pineda Fernando </w:t>
            </w:r>
          </w:p>
        </w:tc>
        <w:tc>
          <w:tcPr>
            <w:tcW w:w="1984" w:type="dxa"/>
            <w:tcBorders>
              <w:top w:val="nil"/>
              <w:left w:val="nil"/>
              <w:bottom w:val="single" w:sz="4" w:space="0" w:color="auto"/>
              <w:right w:val="single" w:sz="4" w:space="0" w:color="auto"/>
            </w:tcBorders>
            <w:shd w:val="clear" w:color="auto" w:fill="auto"/>
            <w:noWrap/>
            <w:vAlign w:val="bottom"/>
            <w:hideMark/>
          </w:tcPr>
          <w:p w14:paraId="32B0C1D4" w14:textId="1760904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2089FAF"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5667</w:t>
            </w:r>
          </w:p>
        </w:tc>
        <w:tc>
          <w:tcPr>
            <w:tcW w:w="1134" w:type="dxa"/>
            <w:tcBorders>
              <w:top w:val="nil"/>
              <w:left w:val="nil"/>
              <w:bottom w:val="single" w:sz="4" w:space="0" w:color="auto"/>
              <w:right w:val="single" w:sz="4" w:space="0" w:color="auto"/>
            </w:tcBorders>
            <w:shd w:val="clear" w:color="auto" w:fill="auto"/>
            <w:vAlign w:val="center"/>
            <w:hideMark/>
          </w:tcPr>
          <w:p w14:paraId="5FE2C2D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1,253</w:t>
            </w:r>
          </w:p>
        </w:tc>
      </w:tr>
      <w:tr w:rsidR="005D7484" w:rsidRPr="005D7484" w14:paraId="381A304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48732A3" w14:textId="28B59DE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Miranda Olaya Rita - 6907715287</w:t>
            </w:r>
          </w:p>
        </w:tc>
        <w:tc>
          <w:tcPr>
            <w:tcW w:w="1984" w:type="dxa"/>
            <w:tcBorders>
              <w:top w:val="nil"/>
              <w:left w:val="nil"/>
              <w:bottom w:val="single" w:sz="4" w:space="0" w:color="auto"/>
              <w:right w:val="single" w:sz="4" w:space="0" w:color="auto"/>
            </w:tcBorders>
            <w:shd w:val="clear" w:color="auto" w:fill="auto"/>
            <w:noWrap/>
            <w:vAlign w:val="bottom"/>
            <w:hideMark/>
          </w:tcPr>
          <w:p w14:paraId="41AE76C0" w14:textId="6E8B54FF"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D0E6DED"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5287</w:t>
            </w:r>
          </w:p>
        </w:tc>
        <w:tc>
          <w:tcPr>
            <w:tcW w:w="1134" w:type="dxa"/>
            <w:tcBorders>
              <w:top w:val="nil"/>
              <w:left w:val="nil"/>
              <w:bottom w:val="single" w:sz="4" w:space="0" w:color="auto"/>
              <w:right w:val="single" w:sz="4" w:space="0" w:color="auto"/>
            </w:tcBorders>
            <w:shd w:val="clear" w:color="auto" w:fill="auto"/>
            <w:vAlign w:val="center"/>
            <w:hideMark/>
          </w:tcPr>
          <w:p w14:paraId="0D9C168F"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18,544</w:t>
            </w:r>
          </w:p>
        </w:tc>
      </w:tr>
      <w:tr w:rsidR="005D7484" w:rsidRPr="005D7484" w14:paraId="2795E6D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FBB2D2B" w14:textId="0432F2E3"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Soberon Garcia Juana Maribel</w:t>
            </w:r>
          </w:p>
        </w:tc>
        <w:tc>
          <w:tcPr>
            <w:tcW w:w="1984" w:type="dxa"/>
            <w:tcBorders>
              <w:top w:val="nil"/>
              <w:left w:val="nil"/>
              <w:bottom w:val="single" w:sz="4" w:space="0" w:color="auto"/>
              <w:right w:val="single" w:sz="4" w:space="0" w:color="auto"/>
            </w:tcBorders>
            <w:shd w:val="clear" w:color="auto" w:fill="auto"/>
            <w:noWrap/>
            <w:vAlign w:val="bottom"/>
            <w:hideMark/>
          </w:tcPr>
          <w:p w14:paraId="2AC0C3DB" w14:textId="7248A1B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0267E5A"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5568</w:t>
            </w:r>
          </w:p>
        </w:tc>
        <w:tc>
          <w:tcPr>
            <w:tcW w:w="1134" w:type="dxa"/>
            <w:tcBorders>
              <w:top w:val="nil"/>
              <w:left w:val="nil"/>
              <w:bottom w:val="single" w:sz="4" w:space="0" w:color="auto"/>
              <w:right w:val="single" w:sz="4" w:space="0" w:color="auto"/>
            </w:tcBorders>
            <w:shd w:val="clear" w:color="auto" w:fill="auto"/>
            <w:vAlign w:val="center"/>
            <w:hideMark/>
          </w:tcPr>
          <w:p w14:paraId="1FCA1BB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4,486</w:t>
            </w:r>
          </w:p>
        </w:tc>
      </w:tr>
      <w:tr w:rsidR="005D7484" w:rsidRPr="005D7484" w14:paraId="3307DFED"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CC68CA5" w14:textId="5762B3D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Fernandez Ruiz Jose Ricardo </w:t>
            </w:r>
          </w:p>
        </w:tc>
        <w:tc>
          <w:tcPr>
            <w:tcW w:w="1984" w:type="dxa"/>
            <w:tcBorders>
              <w:top w:val="nil"/>
              <w:left w:val="nil"/>
              <w:bottom w:val="single" w:sz="4" w:space="0" w:color="auto"/>
              <w:right w:val="single" w:sz="4" w:space="0" w:color="auto"/>
            </w:tcBorders>
            <w:shd w:val="clear" w:color="auto" w:fill="auto"/>
            <w:noWrap/>
            <w:vAlign w:val="bottom"/>
            <w:hideMark/>
          </w:tcPr>
          <w:p w14:paraId="280E600C" w14:textId="6771A71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A87787C"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4975</w:t>
            </w:r>
          </w:p>
        </w:tc>
        <w:tc>
          <w:tcPr>
            <w:tcW w:w="1134" w:type="dxa"/>
            <w:tcBorders>
              <w:top w:val="nil"/>
              <w:left w:val="nil"/>
              <w:bottom w:val="single" w:sz="4" w:space="0" w:color="auto"/>
              <w:right w:val="single" w:sz="4" w:space="0" w:color="auto"/>
            </w:tcBorders>
            <w:shd w:val="clear" w:color="auto" w:fill="auto"/>
            <w:vAlign w:val="center"/>
            <w:hideMark/>
          </w:tcPr>
          <w:p w14:paraId="4A261BD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198</w:t>
            </w:r>
          </w:p>
        </w:tc>
      </w:tr>
      <w:tr w:rsidR="005D7484" w:rsidRPr="005D7484" w14:paraId="65C62F88"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0265D7D" w14:textId="42F646D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Luiz Garcia Jorge Aurelio </w:t>
            </w:r>
          </w:p>
        </w:tc>
        <w:tc>
          <w:tcPr>
            <w:tcW w:w="1984" w:type="dxa"/>
            <w:tcBorders>
              <w:top w:val="nil"/>
              <w:left w:val="nil"/>
              <w:bottom w:val="single" w:sz="4" w:space="0" w:color="auto"/>
              <w:right w:val="single" w:sz="4" w:space="0" w:color="auto"/>
            </w:tcBorders>
            <w:shd w:val="clear" w:color="auto" w:fill="auto"/>
            <w:noWrap/>
            <w:vAlign w:val="bottom"/>
            <w:hideMark/>
          </w:tcPr>
          <w:p w14:paraId="6ADD6ECE" w14:textId="0E24696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BF0D25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5212</w:t>
            </w:r>
          </w:p>
        </w:tc>
        <w:tc>
          <w:tcPr>
            <w:tcW w:w="1134" w:type="dxa"/>
            <w:tcBorders>
              <w:top w:val="nil"/>
              <w:left w:val="nil"/>
              <w:bottom w:val="single" w:sz="4" w:space="0" w:color="auto"/>
              <w:right w:val="single" w:sz="4" w:space="0" w:color="auto"/>
            </w:tcBorders>
            <w:shd w:val="clear" w:color="auto" w:fill="auto"/>
            <w:vAlign w:val="center"/>
            <w:hideMark/>
          </w:tcPr>
          <w:p w14:paraId="70C23708"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1,561</w:t>
            </w:r>
          </w:p>
        </w:tc>
      </w:tr>
      <w:tr w:rsidR="005D7484" w:rsidRPr="005D7484" w14:paraId="5C1EAEAB"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F1A5788" w14:textId="7195F16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Haces Guillen Pedro Antonio </w:t>
            </w:r>
          </w:p>
        </w:tc>
        <w:tc>
          <w:tcPr>
            <w:tcW w:w="1984" w:type="dxa"/>
            <w:tcBorders>
              <w:top w:val="nil"/>
              <w:left w:val="nil"/>
              <w:bottom w:val="single" w:sz="4" w:space="0" w:color="auto"/>
              <w:right w:val="single" w:sz="4" w:space="0" w:color="auto"/>
            </w:tcBorders>
            <w:shd w:val="clear" w:color="auto" w:fill="auto"/>
            <w:noWrap/>
            <w:vAlign w:val="bottom"/>
            <w:hideMark/>
          </w:tcPr>
          <w:p w14:paraId="309D0886" w14:textId="25EBC5BF"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35CC9EF"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5097</w:t>
            </w:r>
          </w:p>
        </w:tc>
        <w:tc>
          <w:tcPr>
            <w:tcW w:w="1134" w:type="dxa"/>
            <w:tcBorders>
              <w:top w:val="nil"/>
              <w:left w:val="nil"/>
              <w:bottom w:val="single" w:sz="4" w:space="0" w:color="auto"/>
              <w:right w:val="single" w:sz="4" w:space="0" w:color="auto"/>
            </w:tcBorders>
            <w:shd w:val="clear" w:color="auto" w:fill="auto"/>
            <w:vAlign w:val="center"/>
            <w:hideMark/>
          </w:tcPr>
          <w:p w14:paraId="69BB93B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2,227</w:t>
            </w:r>
          </w:p>
        </w:tc>
      </w:tr>
      <w:tr w:rsidR="005D7484" w:rsidRPr="005D7484" w14:paraId="63FD15F9"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01FB223" w14:textId="6770959D"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Cardona Castillo Mara Clementina</w:t>
            </w:r>
          </w:p>
        </w:tc>
        <w:tc>
          <w:tcPr>
            <w:tcW w:w="1984" w:type="dxa"/>
            <w:tcBorders>
              <w:top w:val="nil"/>
              <w:left w:val="nil"/>
              <w:bottom w:val="single" w:sz="4" w:space="0" w:color="auto"/>
              <w:right w:val="single" w:sz="4" w:space="0" w:color="auto"/>
            </w:tcBorders>
            <w:shd w:val="clear" w:color="auto" w:fill="auto"/>
            <w:noWrap/>
            <w:vAlign w:val="bottom"/>
            <w:hideMark/>
          </w:tcPr>
          <w:p w14:paraId="7B019E49" w14:textId="610DEE80"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82251DB"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4819</w:t>
            </w:r>
          </w:p>
        </w:tc>
        <w:tc>
          <w:tcPr>
            <w:tcW w:w="1134" w:type="dxa"/>
            <w:tcBorders>
              <w:top w:val="nil"/>
              <w:left w:val="nil"/>
              <w:bottom w:val="single" w:sz="4" w:space="0" w:color="auto"/>
              <w:right w:val="single" w:sz="4" w:space="0" w:color="auto"/>
            </w:tcBorders>
            <w:shd w:val="clear" w:color="auto" w:fill="auto"/>
            <w:vAlign w:val="center"/>
            <w:hideMark/>
          </w:tcPr>
          <w:p w14:paraId="27AAF17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48,643</w:t>
            </w:r>
          </w:p>
        </w:tc>
      </w:tr>
      <w:tr w:rsidR="005D7484" w:rsidRPr="005D7484" w14:paraId="0235D9C3"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F40EBD0" w14:textId="2AF82E61"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Rodriguez Segovia Marisol </w:t>
            </w:r>
          </w:p>
        </w:tc>
        <w:tc>
          <w:tcPr>
            <w:tcW w:w="1984" w:type="dxa"/>
            <w:tcBorders>
              <w:top w:val="nil"/>
              <w:left w:val="nil"/>
              <w:bottom w:val="single" w:sz="4" w:space="0" w:color="auto"/>
              <w:right w:val="single" w:sz="4" w:space="0" w:color="auto"/>
            </w:tcBorders>
            <w:shd w:val="clear" w:color="auto" w:fill="auto"/>
            <w:noWrap/>
            <w:vAlign w:val="bottom"/>
            <w:hideMark/>
          </w:tcPr>
          <w:p w14:paraId="78A37C27" w14:textId="6E839497"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2DECC1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5493</w:t>
            </w:r>
          </w:p>
        </w:tc>
        <w:tc>
          <w:tcPr>
            <w:tcW w:w="1134" w:type="dxa"/>
            <w:tcBorders>
              <w:top w:val="nil"/>
              <w:left w:val="nil"/>
              <w:bottom w:val="single" w:sz="4" w:space="0" w:color="auto"/>
              <w:right w:val="single" w:sz="4" w:space="0" w:color="auto"/>
            </w:tcBorders>
            <w:shd w:val="clear" w:color="auto" w:fill="auto"/>
            <w:vAlign w:val="center"/>
            <w:hideMark/>
          </w:tcPr>
          <w:p w14:paraId="28488C2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58,076</w:t>
            </w:r>
          </w:p>
        </w:tc>
      </w:tr>
      <w:tr w:rsidR="005D7484" w:rsidRPr="005D7484" w14:paraId="6EE11BB3"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6EFD1A6" w14:textId="704D3042"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Cedillo De Los Santos Claudia Veronica </w:t>
            </w:r>
          </w:p>
        </w:tc>
        <w:tc>
          <w:tcPr>
            <w:tcW w:w="1984" w:type="dxa"/>
            <w:tcBorders>
              <w:top w:val="nil"/>
              <w:left w:val="nil"/>
              <w:bottom w:val="single" w:sz="4" w:space="0" w:color="auto"/>
              <w:right w:val="single" w:sz="4" w:space="0" w:color="auto"/>
            </w:tcBorders>
            <w:shd w:val="clear" w:color="auto" w:fill="auto"/>
            <w:noWrap/>
            <w:vAlign w:val="bottom"/>
            <w:hideMark/>
          </w:tcPr>
          <w:p w14:paraId="194AB5E9" w14:textId="48E85ADE"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23165A3"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4850</w:t>
            </w:r>
          </w:p>
        </w:tc>
        <w:tc>
          <w:tcPr>
            <w:tcW w:w="1134" w:type="dxa"/>
            <w:tcBorders>
              <w:top w:val="nil"/>
              <w:left w:val="nil"/>
              <w:bottom w:val="single" w:sz="4" w:space="0" w:color="auto"/>
              <w:right w:val="single" w:sz="4" w:space="0" w:color="auto"/>
            </w:tcBorders>
            <w:shd w:val="clear" w:color="auto" w:fill="auto"/>
            <w:vAlign w:val="center"/>
            <w:hideMark/>
          </w:tcPr>
          <w:p w14:paraId="1C150EAF"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4,380</w:t>
            </w:r>
          </w:p>
        </w:tc>
      </w:tr>
      <w:tr w:rsidR="005D7484" w:rsidRPr="005D7484" w14:paraId="3077A076"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CF090D9" w14:textId="671B1DEE"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Martinez Hernandez Maria Dolores</w:t>
            </w:r>
          </w:p>
        </w:tc>
        <w:tc>
          <w:tcPr>
            <w:tcW w:w="1984" w:type="dxa"/>
            <w:tcBorders>
              <w:top w:val="nil"/>
              <w:left w:val="nil"/>
              <w:bottom w:val="single" w:sz="4" w:space="0" w:color="auto"/>
              <w:right w:val="single" w:sz="4" w:space="0" w:color="auto"/>
            </w:tcBorders>
            <w:shd w:val="clear" w:color="auto" w:fill="auto"/>
            <w:noWrap/>
            <w:vAlign w:val="bottom"/>
            <w:hideMark/>
          </w:tcPr>
          <w:p w14:paraId="43F1A12F" w14:textId="14F2D3C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7C1657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5238</w:t>
            </w:r>
          </w:p>
        </w:tc>
        <w:tc>
          <w:tcPr>
            <w:tcW w:w="1134" w:type="dxa"/>
            <w:tcBorders>
              <w:top w:val="nil"/>
              <w:left w:val="nil"/>
              <w:bottom w:val="single" w:sz="4" w:space="0" w:color="auto"/>
              <w:right w:val="single" w:sz="4" w:space="0" w:color="auto"/>
            </w:tcBorders>
            <w:shd w:val="clear" w:color="auto" w:fill="auto"/>
            <w:vAlign w:val="center"/>
            <w:hideMark/>
          </w:tcPr>
          <w:p w14:paraId="415D399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1,251</w:t>
            </w:r>
          </w:p>
        </w:tc>
      </w:tr>
      <w:tr w:rsidR="005D7484" w:rsidRPr="005D7484" w14:paraId="5D71FEEB"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853AEB3" w14:textId="3759A19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Diaz Mariño Blanca Leticia</w:t>
            </w:r>
          </w:p>
        </w:tc>
        <w:tc>
          <w:tcPr>
            <w:tcW w:w="1984" w:type="dxa"/>
            <w:tcBorders>
              <w:top w:val="nil"/>
              <w:left w:val="nil"/>
              <w:bottom w:val="single" w:sz="4" w:space="0" w:color="auto"/>
              <w:right w:val="single" w:sz="4" w:space="0" w:color="auto"/>
            </w:tcBorders>
            <w:shd w:val="clear" w:color="auto" w:fill="auto"/>
            <w:noWrap/>
            <w:vAlign w:val="bottom"/>
            <w:hideMark/>
          </w:tcPr>
          <w:p w14:paraId="3D61EF15" w14:textId="42B3976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11DBB63"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4959</w:t>
            </w:r>
          </w:p>
        </w:tc>
        <w:tc>
          <w:tcPr>
            <w:tcW w:w="1134" w:type="dxa"/>
            <w:tcBorders>
              <w:top w:val="nil"/>
              <w:left w:val="nil"/>
              <w:bottom w:val="single" w:sz="4" w:space="0" w:color="auto"/>
              <w:right w:val="single" w:sz="4" w:space="0" w:color="auto"/>
            </w:tcBorders>
            <w:shd w:val="clear" w:color="auto" w:fill="auto"/>
            <w:vAlign w:val="center"/>
            <w:hideMark/>
          </w:tcPr>
          <w:p w14:paraId="1CAABF1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47</w:t>
            </w:r>
          </w:p>
        </w:tc>
      </w:tr>
      <w:tr w:rsidR="005D7484" w:rsidRPr="005D7484" w14:paraId="798C5CA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94D593B" w14:textId="741C34D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Bautista Garcia Roberto </w:t>
            </w:r>
          </w:p>
        </w:tc>
        <w:tc>
          <w:tcPr>
            <w:tcW w:w="1984" w:type="dxa"/>
            <w:tcBorders>
              <w:top w:val="nil"/>
              <w:left w:val="nil"/>
              <w:bottom w:val="single" w:sz="4" w:space="0" w:color="auto"/>
              <w:right w:val="single" w:sz="4" w:space="0" w:color="auto"/>
            </w:tcBorders>
            <w:shd w:val="clear" w:color="auto" w:fill="auto"/>
            <w:noWrap/>
            <w:vAlign w:val="bottom"/>
            <w:hideMark/>
          </w:tcPr>
          <w:p w14:paraId="276520CD" w14:textId="7EC3BB3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DA80F65"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4702</w:t>
            </w:r>
          </w:p>
        </w:tc>
        <w:tc>
          <w:tcPr>
            <w:tcW w:w="1134" w:type="dxa"/>
            <w:tcBorders>
              <w:top w:val="nil"/>
              <w:left w:val="nil"/>
              <w:bottom w:val="single" w:sz="4" w:space="0" w:color="auto"/>
              <w:right w:val="single" w:sz="4" w:space="0" w:color="auto"/>
            </w:tcBorders>
            <w:shd w:val="clear" w:color="auto" w:fill="auto"/>
            <w:vAlign w:val="center"/>
            <w:hideMark/>
          </w:tcPr>
          <w:p w14:paraId="63637500"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54</w:t>
            </w:r>
          </w:p>
        </w:tc>
      </w:tr>
      <w:tr w:rsidR="005D7484" w:rsidRPr="005D7484" w14:paraId="1C52D836"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8CAB8AD" w14:textId="6135CFC2"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Roman Perez Luis Manuel</w:t>
            </w:r>
          </w:p>
        </w:tc>
        <w:tc>
          <w:tcPr>
            <w:tcW w:w="1984" w:type="dxa"/>
            <w:tcBorders>
              <w:top w:val="nil"/>
              <w:left w:val="nil"/>
              <w:bottom w:val="single" w:sz="4" w:space="0" w:color="auto"/>
              <w:right w:val="single" w:sz="4" w:space="0" w:color="auto"/>
            </w:tcBorders>
            <w:shd w:val="clear" w:color="auto" w:fill="auto"/>
            <w:noWrap/>
            <w:vAlign w:val="bottom"/>
            <w:hideMark/>
          </w:tcPr>
          <w:p w14:paraId="341B8836" w14:textId="35F1BEF7"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F453E6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5501</w:t>
            </w:r>
          </w:p>
        </w:tc>
        <w:tc>
          <w:tcPr>
            <w:tcW w:w="1134" w:type="dxa"/>
            <w:tcBorders>
              <w:top w:val="nil"/>
              <w:left w:val="nil"/>
              <w:bottom w:val="single" w:sz="4" w:space="0" w:color="auto"/>
              <w:right w:val="single" w:sz="4" w:space="0" w:color="auto"/>
            </w:tcBorders>
            <w:shd w:val="clear" w:color="auto" w:fill="auto"/>
            <w:vAlign w:val="center"/>
            <w:hideMark/>
          </w:tcPr>
          <w:p w14:paraId="3E77FDD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520</w:t>
            </w:r>
          </w:p>
        </w:tc>
      </w:tr>
      <w:tr w:rsidR="005D7484" w:rsidRPr="005D7484" w14:paraId="6FA0C5C3"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3D49B0" w14:textId="3EAB49C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Guzman Morales Jose De Jesus</w:t>
            </w:r>
          </w:p>
        </w:tc>
        <w:tc>
          <w:tcPr>
            <w:tcW w:w="1984" w:type="dxa"/>
            <w:tcBorders>
              <w:top w:val="nil"/>
              <w:left w:val="nil"/>
              <w:bottom w:val="single" w:sz="4" w:space="0" w:color="auto"/>
              <w:right w:val="single" w:sz="4" w:space="0" w:color="auto"/>
            </w:tcBorders>
            <w:shd w:val="clear" w:color="auto" w:fill="auto"/>
            <w:noWrap/>
            <w:vAlign w:val="bottom"/>
            <w:hideMark/>
          </w:tcPr>
          <w:p w14:paraId="1740B603" w14:textId="1637D3F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893591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5071</w:t>
            </w:r>
          </w:p>
        </w:tc>
        <w:tc>
          <w:tcPr>
            <w:tcW w:w="1134" w:type="dxa"/>
            <w:tcBorders>
              <w:top w:val="nil"/>
              <w:left w:val="nil"/>
              <w:bottom w:val="single" w:sz="4" w:space="0" w:color="auto"/>
              <w:right w:val="single" w:sz="4" w:space="0" w:color="auto"/>
            </w:tcBorders>
            <w:shd w:val="clear" w:color="auto" w:fill="auto"/>
            <w:vAlign w:val="center"/>
            <w:hideMark/>
          </w:tcPr>
          <w:p w14:paraId="37CDDCE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700</w:t>
            </w:r>
          </w:p>
        </w:tc>
      </w:tr>
      <w:tr w:rsidR="005D7484" w:rsidRPr="005D7484" w14:paraId="7F0D41B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5CFB1FE" w14:textId="3DCE619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Ramirez Torres Edna Esther </w:t>
            </w:r>
          </w:p>
        </w:tc>
        <w:tc>
          <w:tcPr>
            <w:tcW w:w="1984" w:type="dxa"/>
            <w:tcBorders>
              <w:top w:val="nil"/>
              <w:left w:val="nil"/>
              <w:bottom w:val="single" w:sz="4" w:space="0" w:color="auto"/>
              <w:right w:val="single" w:sz="4" w:space="0" w:color="auto"/>
            </w:tcBorders>
            <w:shd w:val="clear" w:color="auto" w:fill="auto"/>
            <w:noWrap/>
            <w:vAlign w:val="bottom"/>
            <w:hideMark/>
          </w:tcPr>
          <w:p w14:paraId="0BEC2356" w14:textId="76CC449C"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D14475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8745</w:t>
            </w:r>
          </w:p>
        </w:tc>
        <w:tc>
          <w:tcPr>
            <w:tcW w:w="1134" w:type="dxa"/>
            <w:tcBorders>
              <w:top w:val="nil"/>
              <w:left w:val="nil"/>
              <w:bottom w:val="single" w:sz="4" w:space="0" w:color="auto"/>
              <w:right w:val="single" w:sz="4" w:space="0" w:color="auto"/>
            </w:tcBorders>
            <w:shd w:val="clear" w:color="auto" w:fill="auto"/>
            <w:vAlign w:val="center"/>
            <w:hideMark/>
          </w:tcPr>
          <w:p w14:paraId="0E020883"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15,078</w:t>
            </w:r>
          </w:p>
        </w:tc>
      </w:tr>
      <w:tr w:rsidR="005D7484" w:rsidRPr="005D7484" w14:paraId="10CDEDB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A9EBED4" w14:textId="7B552ECC"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Vazquez Perez Vicente </w:t>
            </w:r>
          </w:p>
        </w:tc>
        <w:tc>
          <w:tcPr>
            <w:tcW w:w="1984" w:type="dxa"/>
            <w:tcBorders>
              <w:top w:val="nil"/>
              <w:left w:val="nil"/>
              <w:bottom w:val="single" w:sz="4" w:space="0" w:color="auto"/>
              <w:right w:val="single" w:sz="4" w:space="0" w:color="auto"/>
            </w:tcBorders>
            <w:shd w:val="clear" w:color="auto" w:fill="auto"/>
            <w:noWrap/>
            <w:vAlign w:val="bottom"/>
            <w:hideMark/>
          </w:tcPr>
          <w:p w14:paraId="770BB171" w14:textId="1570FB40"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6A3218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8828</w:t>
            </w:r>
          </w:p>
        </w:tc>
        <w:tc>
          <w:tcPr>
            <w:tcW w:w="1134" w:type="dxa"/>
            <w:tcBorders>
              <w:top w:val="nil"/>
              <w:left w:val="nil"/>
              <w:bottom w:val="single" w:sz="4" w:space="0" w:color="auto"/>
              <w:right w:val="single" w:sz="4" w:space="0" w:color="auto"/>
            </w:tcBorders>
            <w:shd w:val="clear" w:color="auto" w:fill="auto"/>
            <w:vAlign w:val="center"/>
            <w:hideMark/>
          </w:tcPr>
          <w:p w14:paraId="0B49299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15,455</w:t>
            </w:r>
          </w:p>
        </w:tc>
      </w:tr>
      <w:tr w:rsidR="005D7484" w:rsidRPr="005D7484" w14:paraId="67B9887F"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7242C43" w14:textId="0F03A29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Garcia Mata Osvaldo</w:t>
            </w:r>
          </w:p>
        </w:tc>
        <w:tc>
          <w:tcPr>
            <w:tcW w:w="1984" w:type="dxa"/>
            <w:tcBorders>
              <w:top w:val="nil"/>
              <w:left w:val="nil"/>
              <w:bottom w:val="single" w:sz="4" w:space="0" w:color="auto"/>
              <w:right w:val="single" w:sz="4" w:space="0" w:color="auto"/>
            </w:tcBorders>
            <w:shd w:val="clear" w:color="auto" w:fill="auto"/>
            <w:noWrap/>
            <w:vAlign w:val="bottom"/>
            <w:hideMark/>
          </w:tcPr>
          <w:p w14:paraId="51C2F070" w14:textId="2A63935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E8EDA5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8737</w:t>
            </w:r>
          </w:p>
        </w:tc>
        <w:tc>
          <w:tcPr>
            <w:tcW w:w="1134" w:type="dxa"/>
            <w:tcBorders>
              <w:top w:val="nil"/>
              <w:left w:val="nil"/>
              <w:bottom w:val="single" w:sz="4" w:space="0" w:color="auto"/>
              <w:right w:val="single" w:sz="4" w:space="0" w:color="auto"/>
            </w:tcBorders>
            <w:shd w:val="clear" w:color="auto" w:fill="auto"/>
            <w:vAlign w:val="center"/>
            <w:hideMark/>
          </w:tcPr>
          <w:p w14:paraId="095A4945"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280</w:t>
            </w:r>
          </w:p>
        </w:tc>
      </w:tr>
      <w:tr w:rsidR="005D7484" w:rsidRPr="005D7484" w14:paraId="6F7D5B8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B66553" w14:textId="24F3B13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Rodriguez Ruiz Luis Gerardo </w:t>
            </w:r>
          </w:p>
        </w:tc>
        <w:tc>
          <w:tcPr>
            <w:tcW w:w="1984" w:type="dxa"/>
            <w:tcBorders>
              <w:top w:val="nil"/>
              <w:left w:val="nil"/>
              <w:bottom w:val="single" w:sz="4" w:space="0" w:color="auto"/>
              <w:right w:val="single" w:sz="4" w:space="0" w:color="auto"/>
            </w:tcBorders>
            <w:shd w:val="clear" w:color="auto" w:fill="auto"/>
            <w:noWrap/>
            <w:vAlign w:val="bottom"/>
            <w:hideMark/>
          </w:tcPr>
          <w:p w14:paraId="1759FE4B" w14:textId="4918BA03"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27D2E41"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8752</w:t>
            </w:r>
          </w:p>
        </w:tc>
        <w:tc>
          <w:tcPr>
            <w:tcW w:w="1134" w:type="dxa"/>
            <w:tcBorders>
              <w:top w:val="nil"/>
              <w:left w:val="nil"/>
              <w:bottom w:val="single" w:sz="4" w:space="0" w:color="auto"/>
              <w:right w:val="single" w:sz="4" w:space="0" w:color="auto"/>
            </w:tcBorders>
            <w:shd w:val="clear" w:color="auto" w:fill="auto"/>
            <w:vAlign w:val="center"/>
            <w:hideMark/>
          </w:tcPr>
          <w:p w14:paraId="4764577E"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1,502</w:t>
            </w:r>
          </w:p>
        </w:tc>
      </w:tr>
      <w:tr w:rsidR="005D7484" w:rsidRPr="005D7484" w14:paraId="0613B02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72E4E2C" w14:textId="615AAE46"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Gracia Sanchez Sergio Adrian</w:t>
            </w:r>
          </w:p>
        </w:tc>
        <w:tc>
          <w:tcPr>
            <w:tcW w:w="1984" w:type="dxa"/>
            <w:tcBorders>
              <w:top w:val="nil"/>
              <w:left w:val="nil"/>
              <w:bottom w:val="single" w:sz="4" w:space="0" w:color="auto"/>
              <w:right w:val="single" w:sz="4" w:space="0" w:color="auto"/>
            </w:tcBorders>
            <w:shd w:val="clear" w:color="auto" w:fill="auto"/>
            <w:noWrap/>
            <w:vAlign w:val="bottom"/>
            <w:hideMark/>
          </w:tcPr>
          <w:p w14:paraId="0679C3EE" w14:textId="54A4E885"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85E420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8760</w:t>
            </w:r>
          </w:p>
        </w:tc>
        <w:tc>
          <w:tcPr>
            <w:tcW w:w="1134" w:type="dxa"/>
            <w:tcBorders>
              <w:top w:val="nil"/>
              <w:left w:val="nil"/>
              <w:bottom w:val="single" w:sz="4" w:space="0" w:color="auto"/>
              <w:right w:val="single" w:sz="4" w:space="0" w:color="auto"/>
            </w:tcBorders>
            <w:shd w:val="clear" w:color="auto" w:fill="auto"/>
            <w:vAlign w:val="center"/>
            <w:hideMark/>
          </w:tcPr>
          <w:p w14:paraId="2318B63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1,019</w:t>
            </w:r>
          </w:p>
        </w:tc>
      </w:tr>
      <w:tr w:rsidR="005D7484" w:rsidRPr="005D7484" w14:paraId="53BAAA8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C5A97C6" w14:textId="5CE1BB54"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Villarreal Sotelo Karla </w:t>
            </w:r>
          </w:p>
        </w:tc>
        <w:tc>
          <w:tcPr>
            <w:tcW w:w="1984" w:type="dxa"/>
            <w:tcBorders>
              <w:top w:val="nil"/>
              <w:left w:val="nil"/>
              <w:bottom w:val="single" w:sz="4" w:space="0" w:color="auto"/>
              <w:right w:val="single" w:sz="4" w:space="0" w:color="auto"/>
            </w:tcBorders>
            <w:shd w:val="clear" w:color="auto" w:fill="auto"/>
            <w:noWrap/>
            <w:vAlign w:val="bottom"/>
            <w:hideMark/>
          </w:tcPr>
          <w:p w14:paraId="7A7D5035" w14:textId="5579119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47AF3D2"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8778</w:t>
            </w:r>
          </w:p>
        </w:tc>
        <w:tc>
          <w:tcPr>
            <w:tcW w:w="1134" w:type="dxa"/>
            <w:tcBorders>
              <w:top w:val="nil"/>
              <w:left w:val="nil"/>
              <w:bottom w:val="single" w:sz="4" w:space="0" w:color="auto"/>
              <w:right w:val="single" w:sz="4" w:space="0" w:color="auto"/>
            </w:tcBorders>
            <w:shd w:val="clear" w:color="auto" w:fill="auto"/>
            <w:vAlign w:val="center"/>
            <w:hideMark/>
          </w:tcPr>
          <w:p w14:paraId="6BE88EC9"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388</w:t>
            </w:r>
          </w:p>
        </w:tc>
      </w:tr>
      <w:tr w:rsidR="005D7484" w:rsidRPr="005D7484" w14:paraId="32EA3727"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B2C0FE0" w14:textId="37DA48B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Castillo Muraira Yolanda </w:t>
            </w:r>
          </w:p>
        </w:tc>
        <w:tc>
          <w:tcPr>
            <w:tcW w:w="1984" w:type="dxa"/>
            <w:tcBorders>
              <w:top w:val="nil"/>
              <w:left w:val="nil"/>
              <w:bottom w:val="single" w:sz="4" w:space="0" w:color="auto"/>
              <w:right w:val="single" w:sz="4" w:space="0" w:color="auto"/>
            </w:tcBorders>
            <w:shd w:val="clear" w:color="auto" w:fill="auto"/>
            <w:noWrap/>
            <w:vAlign w:val="bottom"/>
            <w:hideMark/>
          </w:tcPr>
          <w:p w14:paraId="2469C544" w14:textId="20A43DC0"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8C180B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8786</w:t>
            </w:r>
          </w:p>
        </w:tc>
        <w:tc>
          <w:tcPr>
            <w:tcW w:w="1134" w:type="dxa"/>
            <w:tcBorders>
              <w:top w:val="nil"/>
              <w:left w:val="nil"/>
              <w:bottom w:val="single" w:sz="4" w:space="0" w:color="auto"/>
              <w:right w:val="single" w:sz="4" w:space="0" w:color="auto"/>
            </w:tcBorders>
            <w:shd w:val="clear" w:color="auto" w:fill="auto"/>
            <w:vAlign w:val="center"/>
            <w:hideMark/>
          </w:tcPr>
          <w:p w14:paraId="0273E378"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44,272</w:t>
            </w:r>
          </w:p>
        </w:tc>
      </w:tr>
      <w:tr w:rsidR="005D7484" w:rsidRPr="005D7484" w14:paraId="55EA30BC"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E52B4BA" w14:textId="1E547AB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 Medina Lopez Lorena Alicia</w:t>
            </w:r>
          </w:p>
        </w:tc>
        <w:tc>
          <w:tcPr>
            <w:tcW w:w="1984" w:type="dxa"/>
            <w:tcBorders>
              <w:top w:val="nil"/>
              <w:left w:val="nil"/>
              <w:bottom w:val="single" w:sz="4" w:space="0" w:color="auto"/>
              <w:right w:val="single" w:sz="4" w:space="0" w:color="auto"/>
            </w:tcBorders>
            <w:shd w:val="clear" w:color="auto" w:fill="auto"/>
            <w:noWrap/>
            <w:vAlign w:val="bottom"/>
            <w:hideMark/>
          </w:tcPr>
          <w:p w14:paraId="25EC2115" w14:textId="57E1A034"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EBDF07A"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8802</w:t>
            </w:r>
          </w:p>
        </w:tc>
        <w:tc>
          <w:tcPr>
            <w:tcW w:w="1134" w:type="dxa"/>
            <w:tcBorders>
              <w:top w:val="nil"/>
              <w:left w:val="nil"/>
              <w:bottom w:val="single" w:sz="4" w:space="0" w:color="auto"/>
              <w:right w:val="single" w:sz="4" w:space="0" w:color="auto"/>
            </w:tcBorders>
            <w:shd w:val="clear" w:color="auto" w:fill="auto"/>
            <w:vAlign w:val="center"/>
            <w:hideMark/>
          </w:tcPr>
          <w:p w14:paraId="07BF6DF6"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6,909</w:t>
            </w:r>
          </w:p>
        </w:tc>
      </w:tr>
      <w:tr w:rsidR="005D7484" w:rsidRPr="005D7484" w14:paraId="2B6F5D5E"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45C893F" w14:textId="0CFF054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De La Rosa Manzano Edilia </w:t>
            </w:r>
          </w:p>
        </w:tc>
        <w:tc>
          <w:tcPr>
            <w:tcW w:w="1984" w:type="dxa"/>
            <w:tcBorders>
              <w:top w:val="nil"/>
              <w:left w:val="nil"/>
              <w:bottom w:val="single" w:sz="4" w:space="0" w:color="auto"/>
              <w:right w:val="single" w:sz="4" w:space="0" w:color="auto"/>
            </w:tcBorders>
            <w:shd w:val="clear" w:color="auto" w:fill="auto"/>
            <w:noWrap/>
            <w:vAlign w:val="bottom"/>
            <w:hideMark/>
          </w:tcPr>
          <w:p w14:paraId="3D09ED69" w14:textId="05CBC03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0E59F79"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8794</w:t>
            </w:r>
          </w:p>
        </w:tc>
        <w:tc>
          <w:tcPr>
            <w:tcW w:w="1134" w:type="dxa"/>
            <w:tcBorders>
              <w:top w:val="nil"/>
              <w:left w:val="nil"/>
              <w:bottom w:val="single" w:sz="4" w:space="0" w:color="auto"/>
              <w:right w:val="single" w:sz="4" w:space="0" w:color="auto"/>
            </w:tcBorders>
            <w:shd w:val="clear" w:color="auto" w:fill="auto"/>
            <w:vAlign w:val="center"/>
            <w:hideMark/>
          </w:tcPr>
          <w:p w14:paraId="4423C5FD"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246</w:t>
            </w:r>
          </w:p>
        </w:tc>
      </w:tr>
      <w:tr w:rsidR="005D7484" w:rsidRPr="005D7484" w14:paraId="361A792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A5DAC8C" w14:textId="48FA3430"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Ramos Carrillo Paulina  </w:t>
            </w:r>
          </w:p>
        </w:tc>
        <w:tc>
          <w:tcPr>
            <w:tcW w:w="1984" w:type="dxa"/>
            <w:tcBorders>
              <w:top w:val="nil"/>
              <w:left w:val="nil"/>
              <w:bottom w:val="single" w:sz="4" w:space="0" w:color="auto"/>
              <w:right w:val="single" w:sz="4" w:space="0" w:color="auto"/>
            </w:tcBorders>
            <w:shd w:val="clear" w:color="auto" w:fill="auto"/>
            <w:noWrap/>
            <w:vAlign w:val="bottom"/>
            <w:hideMark/>
          </w:tcPr>
          <w:p w14:paraId="26B1690D" w14:textId="749A935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F17EAAA"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8810</w:t>
            </w:r>
          </w:p>
        </w:tc>
        <w:tc>
          <w:tcPr>
            <w:tcW w:w="1134" w:type="dxa"/>
            <w:tcBorders>
              <w:top w:val="nil"/>
              <w:left w:val="nil"/>
              <w:bottom w:val="single" w:sz="4" w:space="0" w:color="auto"/>
              <w:right w:val="single" w:sz="4" w:space="0" w:color="auto"/>
            </w:tcBorders>
            <w:shd w:val="clear" w:color="auto" w:fill="auto"/>
            <w:vAlign w:val="center"/>
            <w:hideMark/>
          </w:tcPr>
          <w:p w14:paraId="53927EE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55,543</w:t>
            </w:r>
          </w:p>
        </w:tc>
      </w:tr>
      <w:tr w:rsidR="005D7484" w:rsidRPr="005D7484" w14:paraId="199CCF1C"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0A66080" w14:textId="36CE180E" w:rsidR="00A738F5" w:rsidRPr="00A738F5" w:rsidRDefault="00BD7096" w:rsidP="00A738F5">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Villanueva Mendoza Armando</w:t>
            </w:r>
          </w:p>
        </w:tc>
        <w:tc>
          <w:tcPr>
            <w:tcW w:w="1984" w:type="dxa"/>
            <w:tcBorders>
              <w:top w:val="nil"/>
              <w:left w:val="nil"/>
              <w:bottom w:val="single" w:sz="4" w:space="0" w:color="auto"/>
              <w:right w:val="single" w:sz="4" w:space="0" w:color="auto"/>
            </w:tcBorders>
            <w:shd w:val="clear" w:color="auto" w:fill="auto"/>
            <w:noWrap/>
            <w:vAlign w:val="bottom"/>
            <w:hideMark/>
          </w:tcPr>
          <w:p w14:paraId="79D0E317" w14:textId="6914414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DA4EC54"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6730</w:t>
            </w:r>
          </w:p>
        </w:tc>
        <w:tc>
          <w:tcPr>
            <w:tcW w:w="1134" w:type="dxa"/>
            <w:tcBorders>
              <w:top w:val="nil"/>
              <w:left w:val="nil"/>
              <w:bottom w:val="single" w:sz="4" w:space="0" w:color="auto"/>
              <w:right w:val="single" w:sz="4" w:space="0" w:color="auto"/>
            </w:tcBorders>
            <w:shd w:val="clear" w:color="auto" w:fill="auto"/>
            <w:vAlign w:val="center"/>
            <w:hideMark/>
          </w:tcPr>
          <w:p w14:paraId="1B0B3FD7"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313</w:t>
            </w:r>
          </w:p>
        </w:tc>
      </w:tr>
      <w:tr w:rsidR="005D7484" w:rsidRPr="005D7484" w14:paraId="744E754A"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FC21AE6" w14:textId="61DE9591" w:rsidR="00A738F5" w:rsidRPr="00A738F5" w:rsidRDefault="00BD7096" w:rsidP="00A738F5">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Reyes Pecero Tania Marai</w:t>
            </w:r>
          </w:p>
        </w:tc>
        <w:tc>
          <w:tcPr>
            <w:tcW w:w="1984" w:type="dxa"/>
            <w:tcBorders>
              <w:top w:val="nil"/>
              <w:left w:val="nil"/>
              <w:bottom w:val="single" w:sz="4" w:space="0" w:color="auto"/>
              <w:right w:val="single" w:sz="4" w:space="0" w:color="auto"/>
            </w:tcBorders>
            <w:shd w:val="clear" w:color="auto" w:fill="auto"/>
            <w:noWrap/>
            <w:vAlign w:val="bottom"/>
            <w:hideMark/>
          </w:tcPr>
          <w:p w14:paraId="448EA619" w14:textId="49185F2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F86DDE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6722</w:t>
            </w:r>
          </w:p>
        </w:tc>
        <w:tc>
          <w:tcPr>
            <w:tcW w:w="1134" w:type="dxa"/>
            <w:tcBorders>
              <w:top w:val="nil"/>
              <w:left w:val="nil"/>
              <w:bottom w:val="single" w:sz="4" w:space="0" w:color="auto"/>
              <w:right w:val="single" w:sz="4" w:space="0" w:color="auto"/>
            </w:tcBorders>
            <w:shd w:val="clear" w:color="auto" w:fill="auto"/>
            <w:vAlign w:val="center"/>
            <w:hideMark/>
          </w:tcPr>
          <w:p w14:paraId="63FCCCE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26,770</w:t>
            </w:r>
          </w:p>
        </w:tc>
      </w:tr>
      <w:tr w:rsidR="005D7484" w:rsidRPr="005D7484" w14:paraId="75A4202D" w14:textId="77777777" w:rsidTr="00AF2F8E">
        <w:trPr>
          <w:trHeight w:val="21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85E2" w14:textId="6B107518" w:rsidR="00A738F5" w:rsidRPr="00A738F5" w:rsidRDefault="00BD7096" w:rsidP="00A738F5">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Tobias Jaramillo Ricardo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C7AD518" w14:textId="47078E19"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4DB0B7"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5534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814E4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1,700</w:t>
            </w:r>
          </w:p>
        </w:tc>
      </w:tr>
      <w:tr w:rsidR="005D7484" w:rsidRPr="005D7484" w14:paraId="7B133941"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4735543" w14:textId="1279A7C9"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Perez Sanchez Marlen </w:t>
            </w:r>
          </w:p>
        </w:tc>
        <w:tc>
          <w:tcPr>
            <w:tcW w:w="1984" w:type="dxa"/>
            <w:tcBorders>
              <w:top w:val="nil"/>
              <w:left w:val="nil"/>
              <w:bottom w:val="single" w:sz="4" w:space="0" w:color="auto"/>
              <w:right w:val="single" w:sz="4" w:space="0" w:color="auto"/>
            </w:tcBorders>
            <w:shd w:val="clear" w:color="auto" w:fill="auto"/>
            <w:noWrap/>
            <w:vAlign w:val="bottom"/>
            <w:hideMark/>
          </w:tcPr>
          <w:p w14:paraId="479AA901" w14:textId="07E325A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13527803"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9031</w:t>
            </w:r>
          </w:p>
        </w:tc>
        <w:tc>
          <w:tcPr>
            <w:tcW w:w="1134" w:type="dxa"/>
            <w:tcBorders>
              <w:top w:val="nil"/>
              <w:left w:val="nil"/>
              <w:bottom w:val="single" w:sz="4" w:space="0" w:color="auto"/>
              <w:right w:val="single" w:sz="4" w:space="0" w:color="auto"/>
            </w:tcBorders>
            <w:shd w:val="clear" w:color="auto" w:fill="auto"/>
            <w:vAlign w:val="center"/>
            <w:hideMark/>
          </w:tcPr>
          <w:p w14:paraId="5DD2CD1A"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5,899</w:t>
            </w:r>
          </w:p>
        </w:tc>
      </w:tr>
      <w:tr w:rsidR="005D7484" w:rsidRPr="005D7484" w14:paraId="66986292"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887883" w14:textId="4848D885"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Treviño Lopez Alfonso </w:t>
            </w:r>
          </w:p>
        </w:tc>
        <w:tc>
          <w:tcPr>
            <w:tcW w:w="1984" w:type="dxa"/>
            <w:tcBorders>
              <w:top w:val="nil"/>
              <w:left w:val="nil"/>
              <w:bottom w:val="single" w:sz="4" w:space="0" w:color="auto"/>
              <w:right w:val="single" w:sz="4" w:space="0" w:color="auto"/>
            </w:tcBorders>
            <w:shd w:val="clear" w:color="auto" w:fill="auto"/>
            <w:noWrap/>
            <w:vAlign w:val="bottom"/>
            <w:hideMark/>
          </w:tcPr>
          <w:p w14:paraId="2D8403D8" w14:textId="3027757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3C944F88"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5626</w:t>
            </w:r>
          </w:p>
        </w:tc>
        <w:tc>
          <w:tcPr>
            <w:tcW w:w="1134" w:type="dxa"/>
            <w:tcBorders>
              <w:top w:val="nil"/>
              <w:left w:val="nil"/>
              <w:bottom w:val="single" w:sz="4" w:space="0" w:color="auto"/>
              <w:right w:val="single" w:sz="4" w:space="0" w:color="auto"/>
            </w:tcBorders>
            <w:shd w:val="clear" w:color="auto" w:fill="auto"/>
            <w:vAlign w:val="center"/>
            <w:hideMark/>
          </w:tcPr>
          <w:p w14:paraId="20BBFAFC"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12,954</w:t>
            </w:r>
          </w:p>
        </w:tc>
      </w:tr>
      <w:tr w:rsidR="005D7484" w:rsidRPr="005D7484" w14:paraId="22CFEA70"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F0A70BF" w14:textId="556B2CDE"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Lara Treviño Jose Ivan</w:t>
            </w:r>
          </w:p>
        </w:tc>
        <w:tc>
          <w:tcPr>
            <w:tcW w:w="1984" w:type="dxa"/>
            <w:tcBorders>
              <w:top w:val="nil"/>
              <w:left w:val="nil"/>
              <w:bottom w:val="single" w:sz="4" w:space="0" w:color="auto"/>
              <w:right w:val="single" w:sz="4" w:space="0" w:color="auto"/>
            </w:tcBorders>
            <w:shd w:val="clear" w:color="auto" w:fill="auto"/>
            <w:noWrap/>
            <w:vAlign w:val="bottom"/>
            <w:hideMark/>
          </w:tcPr>
          <w:p w14:paraId="4E945D4D" w14:textId="74D155BA"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2CCC2E03"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1482</w:t>
            </w:r>
          </w:p>
        </w:tc>
        <w:tc>
          <w:tcPr>
            <w:tcW w:w="1134" w:type="dxa"/>
            <w:tcBorders>
              <w:top w:val="nil"/>
              <w:left w:val="nil"/>
              <w:bottom w:val="single" w:sz="4" w:space="0" w:color="auto"/>
              <w:right w:val="single" w:sz="4" w:space="0" w:color="auto"/>
            </w:tcBorders>
            <w:shd w:val="clear" w:color="auto" w:fill="auto"/>
            <w:vAlign w:val="center"/>
            <w:hideMark/>
          </w:tcPr>
          <w:p w14:paraId="300DF72B"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98</w:t>
            </w:r>
          </w:p>
        </w:tc>
      </w:tr>
      <w:tr w:rsidR="005D7484" w:rsidRPr="005D7484" w14:paraId="717ED93C" w14:textId="77777777" w:rsidTr="00AF2F8E">
        <w:trPr>
          <w:trHeight w:val="21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9EE9" w14:textId="1C2D9CC8"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lastRenderedPageBreak/>
              <w:t>Carrillo Quiroga Perla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1A0A6A" w14:textId="1DD2AD12"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0E6013"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1490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886B08"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420</w:t>
            </w:r>
          </w:p>
        </w:tc>
      </w:tr>
      <w:tr w:rsidR="005D7484" w:rsidRPr="005D7484" w14:paraId="08703B25" w14:textId="77777777" w:rsidTr="00AF2F8E">
        <w:trPr>
          <w:trHeight w:val="210"/>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A60D001" w14:textId="3B17B93F" w:rsidR="00A738F5" w:rsidRPr="00A738F5" w:rsidRDefault="00BD7096" w:rsidP="00A738F5">
            <w:pPr>
              <w:spacing w:after="0" w:line="240" w:lineRule="auto"/>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 xml:space="preserve">Rodriguez Amaro Miguel Angel </w:t>
            </w:r>
          </w:p>
        </w:tc>
        <w:tc>
          <w:tcPr>
            <w:tcW w:w="1984" w:type="dxa"/>
            <w:tcBorders>
              <w:top w:val="nil"/>
              <w:left w:val="nil"/>
              <w:bottom w:val="single" w:sz="4" w:space="0" w:color="auto"/>
              <w:right w:val="single" w:sz="4" w:space="0" w:color="auto"/>
            </w:tcBorders>
            <w:shd w:val="clear" w:color="auto" w:fill="auto"/>
            <w:noWrap/>
            <w:vAlign w:val="bottom"/>
            <w:hideMark/>
          </w:tcPr>
          <w:p w14:paraId="5F187DEB" w14:textId="36463F9D" w:rsidR="00A738F5" w:rsidRPr="00A738F5" w:rsidRDefault="00A738F5" w:rsidP="005D748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9A38C1E"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2308</w:t>
            </w:r>
          </w:p>
        </w:tc>
        <w:tc>
          <w:tcPr>
            <w:tcW w:w="1134" w:type="dxa"/>
            <w:tcBorders>
              <w:top w:val="nil"/>
              <w:left w:val="nil"/>
              <w:bottom w:val="single" w:sz="4" w:space="0" w:color="auto"/>
              <w:right w:val="single" w:sz="4" w:space="0" w:color="auto"/>
            </w:tcBorders>
            <w:shd w:val="clear" w:color="auto" w:fill="auto"/>
            <w:vAlign w:val="center"/>
            <w:hideMark/>
          </w:tcPr>
          <w:p w14:paraId="22433C62" w14:textId="77777777" w:rsidR="00A738F5" w:rsidRPr="00A738F5" w:rsidRDefault="00A738F5" w:rsidP="00A738F5">
            <w:pPr>
              <w:spacing w:after="0" w:line="240" w:lineRule="auto"/>
              <w:jc w:val="right"/>
              <w:rPr>
                <w:rFonts w:ascii="Cambria" w:eastAsia="Times New Roman" w:hAnsi="Cambria" w:cs="Arial"/>
                <w:color w:val="000000"/>
                <w:sz w:val="16"/>
                <w:szCs w:val="16"/>
                <w:lang w:eastAsia="es-MX"/>
              </w:rPr>
            </w:pPr>
            <w:r w:rsidRPr="00A738F5">
              <w:rPr>
                <w:rFonts w:ascii="Cambria" w:eastAsia="Times New Roman" w:hAnsi="Cambria" w:cs="Arial"/>
                <w:color w:val="000000"/>
                <w:sz w:val="16"/>
                <w:szCs w:val="16"/>
                <w:lang w:eastAsia="es-MX"/>
              </w:rPr>
              <w:t>2,214</w:t>
            </w:r>
          </w:p>
        </w:tc>
      </w:tr>
      <w:tr w:rsidR="00A738F5" w:rsidRPr="00A738F5" w14:paraId="00B1C588" w14:textId="77777777" w:rsidTr="00AF2F8E">
        <w:trPr>
          <w:trHeight w:val="210"/>
          <w:jc w:val="center"/>
        </w:trPr>
        <w:tc>
          <w:tcPr>
            <w:tcW w:w="62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8BA10" w14:textId="77777777" w:rsidR="00A738F5" w:rsidRPr="00A738F5" w:rsidRDefault="00A738F5" w:rsidP="009C0664">
            <w:pPr>
              <w:spacing w:after="0" w:line="240" w:lineRule="auto"/>
              <w:jc w:val="center"/>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1C86F6AB" w14:textId="77777777" w:rsidR="00A738F5" w:rsidRPr="00A738F5" w:rsidRDefault="00A738F5" w:rsidP="00A738F5">
            <w:pPr>
              <w:spacing w:after="0" w:line="240" w:lineRule="auto"/>
              <w:jc w:val="right"/>
              <w:rPr>
                <w:rFonts w:ascii="Cambria" w:eastAsia="Times New Roman" w:hAnsi="Cambria" w:cs="Calibri"/>
                <w:color w:val="000000"/>
                <w:sz w:val="16"/>
                <w:szCs w:val="16"/>
                <w:lang w:eastAsia="es-MX"/>
              </w:rPr>
            </w:pPr>
            <w:r w:rsidRPr="00A738F5">
              <w:rPr>
                <w:rFonts w:ascii="Cambria" w:eastAsia="Times New Roman" w:hAnsi="Cambria" w:cs="Calibri"/>
                <w:color w:val="000000"/>
                <w:sz w:val="16"/>
                <w:szCs w:val="16"/>
                <w:lang w:eastAsia="es-MX"/>
              </w:rPr>
              <w:t>$1,092,483</w:t>
            </w:r>
          </w:p>
        </w:tc>
      </w:tr>
    </w:tbl>
    <w:p w14:paraId="393D764E" w14:textId="77777777" w:rsidR="00A738F5" w:rsidRDefault="00A738F5" w:rsidP="00F60F46">
      <w:pPr>
        <w:pStyle w:val="Texto"/>
        <w:spacing w:after="80" w:line="203" w:lineRule="exact"/>
        <w:ind w:left="1429" w:firstLine="0"/>
        <w:rPr>
          <w:rFonts w:ascii="Cambria" w:hAnsi="Cambria" w:cs="DIN Pro Regular"/>
          <w:bCs/>
          <w:sz w:val="20"/>
        </w:rPr>
      </w:pPr>
    </w:p>
    <w:p w14:paraId="175786AC" w14:textId="118B7453" w:rsidR="00557E84" w:rsidRPr="00557E84" w:rsidRDefault="00557E84" w:rsidP="00557E84">
      <w:pPr>
        <w:spacing w:after="0" w:line="240" w:lineRule="auto"/>
        <w:ind w:left="1429"/>
        <w:jc w:val="thaiDistribute"/>
        <w:rPr>
          <w:rFonts w:ascii="Cambria" w:eastAsia="Times New Roman" w:hAnsi="Cambria" w:cs="DIN Pro Regular"/>
          <w:bCs/>
          <w:sz w:val="20"/>
          <w:szCs w:val="20"/>
          <w:lang w:eastAsia="es-ES"/>
        </w:rPr>
      </w:pPr>
    </w:p>
    <w:p w14:paraId="75F068C9" w14:textId="5A3DC95C" w:rsidR="00414654" w:rsidRPr="005B2D52" w:rsidRDefault="00414654" w:rsidP="00557E8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2353EA0C"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5D7484">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00824479" w:rsidRPr="005B2D52">
        <w:rPr>
          <w:rFonts w:ascii="Cambria" w:hAnsi="Cambria" w:cs="DIN Pro Regular"/>
          <w:sz w:val="20"/>
          <w:szCs w:val="20"/>
        </w:rPr>
        <w:t xml:space="preserve"> de </w:t>
      </w:r>
      <w:r w:rsidR="00557E84">
        <w:rPr>
          <w:rFonts w:ascii="Cambria" w:hAnsi="Cambria" w:cs="DIN Pro Regular"/>
          <w:sz w:val="20"/>
          <w:szCs w:val="20"/>
        </w:rPr>
        <w:t>2023</w:t>
      </w:r>
      <w:r w:rsidR="00414654" w:rsidRPr="005B2D52">
        <w:rPr>
          <w:rFonts w:ascii="Cambria" w:hAnsi="Cambria" w:cs="DIN Pro Regular"/>
          <w:sz w:val="20"/>
          <w:szCs w:val="20"/>
        </w:rPr>
        <w:t>, esta cuenta tiene un saldo de $</w:t>
      </w:r>
      <w:r w:rsidR="005D7484">
        <w:rPr>
          <w:rFonts w:ascii="Cambria" w:hAnsi="Cambria" w:cs="DIN Pro Regular"/>
          <w:sz w:val="20"/>
          <w:szCs w:val="20"/>
        </w:rPr>
        <w:t>45</w:t>
      </w:r>
      <w:r w:rsidR="00414654" w:rsidRPr="005B2D52">
        <w:rPr>
          <w:rFonts w:ascii="Cambria" w:hAnsi="Cambria" w:cs="DIN Pro Regular"/>
          <w:sz w:val="20"/>
          <w:szCs w:val="20"/>
        </w:rPr>
        <w:t>,</w:t>
      </w:r>
      <w:r w:rsidR="005D7484">
        <w:rPr>
          <w:rFonts w:ascii="Cambria" w:hAnsi="Cambria" w:cs="DIN Pro Regular"/>
          <w:sz w:val="20"/>
          <w:szCs w:val="20"/>
        </w:rPr>
        <w:t>710</w:t>
      </w:r>
      <w:r w:rsidR="00414654" w:rsidRPr="005B2D52">
        <w:rPr>
          <w:rFonts w:ascii="Cambria" w:hAnsi="Cambria" w:cs="DIN Pro Regular"/>
          <w:sz w:val="20"/>
          <w:szCs w:val="20"/>
        </w:rPr>
        <w:t>,</w:t>
      </w:r>
      <w:r w:rsidR="005D7484">
        <w:rPr>
          <w:rFonts w:ascii="Cambria" w:hAnsi="Cambria" w:cs="DIN Pro Regular"/>
          <w:sz w:val="20"/>
          <w:szCs w:val="20"/>
        </w:rPr>
        <w:t>044</w:t>
      </w:r>
      <w:r w:rsidR="00414654" w:rsidRPr="005B2D52">
        <w:rPr>
          <w:rFonts w:ascii="Cambria" w:hAnsi="Cambria" w:cs="DIN Pro Regular"/>
          <w:sz w:val="20"/>
          <w:szCs w:val="20"/>
        </w:rPr>
        <w:t xml:space="preserve"> pesos y se integra de la siguiente manera:</w:t>
      </w:r>
    </w:p>
    <w:tbl>
      <w:tblPr>
        <w:tblW w:w="6658" w:type="dxa"/>
        <w:jc w:val="center"/>
        <w:tblCellMar>
          <w:left w:w="70" w:type="dxa"/>
          <w:right w:w="70" w:type="dxa"/>
        </w:tblCellMar>
        <w:tblLook w:val="04A0" w:firstRow="1" w:lastRow="0" w:firstColumn="1" w:lastColumn="0" w:noHBand="0" w:noVBand="1"/>
      </w:tblPr>
      <w:tblGrid>
        <w:gridCol w:w="1980"/>
        <w:gridCol w:w="2977"/>
        <w:gridCol w:w="1701"/>
      </w:tblGrid>
      <w:tr w:rsidR="005D7484" w:rsidRPr="005D7484" w14:paraId="66ABB576" w14:textId="77777777" w:rsidTr="00BD7096">
        <w:trPr>
          <w:trHeight w:val="210"/>
          <w:jc w:val="center"/>
        </w:trPr>
        <w:tc>
          <w:tcPr>
            <w:tcW w:w="198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B89AD47" w14:textId="77777777" w:rsidR="005D7484" w:rsidRPr="005D7484" w:rsidRDefault="005D7484" w:rsidP="005D7484">
            <w:pPr>
              <w:spacing w:after="0" w:line="240" w:lineRule="auto"/>
              <w:jc w:val="center"/>
              <w:rPr>
                <w:rFonts w:ascii="Cambria" w:eastAsia="Times New Roman" w:hAnsi="Cambria" w:cs="Calibri"/>
                <w:b/>
                <w:bCs/>
                <w:color w:val="FFFFFF"/>
                <w:sz w:val="16"/>
                <w:szCs w:val="16"/>
                <w:lang w:eastAsia="es-MX"/>
              </w:rPr>
            </w:pPr>
            <w:r w:rsidRPr="005D7484">
              <w:rPr>
                <w:rFonts w:ascii="Cambria" w:eastAsia="Times New Roman" w:hAnsi="Cambria" w:cs="Calibri"/>
                <w:b/>
                <w:bCs/>
                <w:color w:val="FFFFFF"/>
                <w:sz w:val="16"/>
                <w:szCs w:val="16"/>
                <w:lang w:eastAsia="es-MX"/>
              </w:rPr>
              <w:t>ORIGEN DEL RECURSO</w:t>
            </w:r>
          </w:p>
        </w:tc>
        <w:tc>
          <w:tcPr>
            <w:tcW w:w="2977" w:type="dxa"/>
            <w:tcBorders>
              <w:top w:val="single" w:sz="4" w:space="0" w:color="auto"/>
              <w:left w:val="nil"/>
              <w:bottom w:val="single" w:sz="4" w:space="0" w:color="auto"/>
              <w:right w:val="single" w:sz="4" w:space="0" w:color="auto"/>
            </w:tcBorders>
            <w:shd w:val="clear" w:color="000000" w:fill="1F497D"/>
            <w:noWrap/>
            <w:vAlign w:val="center"/>
            <w:hideMark/>
          </w:tcPr>
          <w:p w14:paraId="3BC93D02" w14:textId="77777777" w:rsidR="005D7484" w:rsidRPr="005D7484" w:rsidRDefault="005D7484" w:rsidP="005D7484">
            <w:pPr>
              <w:spacing w:after="0" w:line="240" w:lineRule="auto"/>
              <w:jc w:val="center"/>
              <w:rPr>
                <w:rFonts w:ascii="Cambria" w:eastAsia="Times New Roman" w:hAnsi="Cambria" w:cs="Calibri"/>
                <w:b/>
                <w:bCs/>
                <w:color w:val="FFFFFF"/>
                <w:sz w:val="16"/>
                <w:szCs w:val="16"/>
                <w:lang w:eastAsia="es-MX"/>
              </w:rPr>
            </w:pPr>
            <w:r w:rsidRPr="005D7484">
              <w:rPr>
                <w:rFonts w:ascii="Cambria" w:eastAsia="Times New Roman" w:hAnsi="Cambria" w:cs="Calibri"/>
                <w:b/>
                <w:bCs/>
                <w:color w:val="FFFFFF"/>
                <w:sz w:val="16"/>
                <w:szCs w:val="16"/>
                <w:lang w:eastAsia="es-MX"/>
              </w:rPr>
              <w:t>INSTITUCION BANCARIA RESGUARDANTE</w:t>
            </w:r>
          </w:p>
        </w:tc>
        <w:tc>
          <w:tcPr>
            <w:tcW w:w="1701" w:type="dxa"/>
            <w:tcBorders>
              <w:top w:val="single" w:sz="4" w:space="0" w:color="auto"/>
              <w:left w:val="nil"/>
              <w:bottom w:val="single" w:sz="4" w:space="0" w:color="auto"/>
              <w:right w:val="single" w:sz="4" w:space="0" w:color="auto"/>
            </w:tcBorders>
            <w:shd w:val="clear" w:color="000000" w:fill="1F497D"/>
            <w:noWrap/>
            <w:vAlign w:val="center"/>
            <w:hideMark/>
          </w:tcPr>
          <w:p w14:paraId="323642C1" w14:textId="77777777" w:rsidR="005D7484" w:rsidRPr="005D7484" w:rsidRDefault="005D7484" w:rsidP="005D7484">
            <w:pPr>
              <w:spacing w:after="0" w:line="240" w:lineRule="auto"/>
              <w:jc w:val="center"/>
              <w:rPr>
                <w:rFonts w:ascii="Cambria" w:eastAsia="Times New Roman" w:hAnsi="Cambria" w:cs="Calibri"/>
                <w:b/>
                <w:bCs/>
                <w:color w:val="FFFFFF"/>
                <w:sz w:val="16"/>
                <w:szCs w:val="16"/>
                <w:lang w:eastAsia="es-MX"/>
              </w:rPr>
            </w:pPr>
            <w:r w:rsidRPr="005D7484">
              <w:rPr>
                <w:rFonts w:ascii="Cambria" w:eastAsia="Times New Roman" w:hAnsi="Cambria" w:cs="Calibri"/>
                <w:b/>
                <w:bCs/>
                <w:color w:val="FFFFFF"/>
                <w:sz w:val="16"/>
                <w:szCs w:val="16"/>
                <w:lang w:eastAsia="es-MX"/>
              </w:rPr>
              <w:t>SALDO</w:t>
            </w:r>
          </w:p>
        </w:tc>
      </w:tr>
      <w:tr w:rsidR="005D7484" w:rsidRPr="005D7484" w14:paraId="5F0AB12E" w14:textId="77777777" w:rsidTr="00BD7096">
        <w:trPr>
          <w:trHeight w:val="21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3F42FE" w14:textId="1D6F6146" w:rsidR="005D7484" w:rsidRPr="005D7484" w:rsidRDefault="00BD7096" w:rsidP="005D7484">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Propios</w:t>
            </w:r>
          </w:p>
        </w:tc>
        <w:tc>
          <w:tcPr>
            <w:tcW w:w="2977" w:type="dxa"/>
            <w:tcBorders>
              <w:top w:val="nil"/>
              <w:left w:val="nil"/>
              <w:bottom w:val="single" w:sz="4" w:space="0" w:color="auto"/>
              <w:right w:val="single" w:sz="4" w:space="0" w:color="auto"/>
            </w:tcBorders>
            <w:shd w:val="clear" w:color="auto" w:fill="auto"/>
            <w:noWrap/>
            <w:vAlign w:val="bottom"/>
            <w:hideMark/>
          </w:tcPr>
          <w:p w14:paraId="18F9F174" w14:textId="29ED7037" w:rsidR="005D7484" w:rsidRPr="005D7484" w:rsidRDefault="00BD7096" w:rsidP="005D7484">
            <w:pPr>
              <w:spacing w:after="0" w:line="240" w:lineRule="auto"/>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Santander Serfin</w:t>
            </w:r>
          </w:p>
        </w:tc>
        <w:tc>
          <w:tcPr>
            <w:tcW w:w="1701" w:type="dxa"/>
            <w:tcBorders>
              <w:top w:val="nil"/>
              <w:left w:val="nil"/>
              <w:bottom w:val="single" w:sz="4" w:space="0" w:color="auto"/>
              <w:right w:val="single" w:sz="4" w:space="0" w:color="auto"/>
            </w:tcBorders>
            <w:shd w:val="clear" w:color="auto" w:fill="auto"/>
            <w:noWrap/>
            <w:vAlign w:val="center"/>
            <w:hideMark/>
          </w:tcPr>
          <w:p w14:paraId="47B0A730" w14:textId="70B113CE" w:rsidR="005D7484" w:rsidRPr="005D7484" w:rsidRDefault="005D7484" w:rsidP="005D7484">
            <w:pPr>
              <w:spacing w:after="0" w:line="240" w:lineRule="auto"/>
              <w:jc w:val="right"/>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 xml:space="preserve">                18,039,410 </w:t>
            </w:r>
          </w:p>
        </w:tc>
      </w:tr>
      <w:tr w:rsidR="005D7484" w:rsidRPr="005D7484" w14:paraId="59107A92" w14:textId="77777777" w:rsidTr="00BD7096">
        <w:trPr>
          <w:trHeight w:val="21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3C1C43" w14:textId="066A0676" w:rsidR="005D7484" w:rsidRPr="005D7484" w:rsidRDefault="00BD7096" w:rsidP="005D7484">
            <w:pPr>
              <w:spacing w:after="0" w:line="240" w:lineRule="auto"/>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Prestamos</w:t>
            </w:r>
          </w:p>
        </w:tc>
        <w:tc>
          <w:tcPr>
            <w:tcW w:w="2977" w:type="dxa"/>
            <w:tcBorders>
              <w:top w:val="nil"/>
              <w:left w:val="nil"/>
              <w:bottom w:val="single" w:sz="4" w:space="0" w:color="auto"/>
              <w:right w:val="single" w:sz="4" w:space="0" w:color="auto"/>
            </w:tcBorders>
            <w:shd w:val="clear" w:color="auto" w:fill="auto"/>
            <w:noWrap/>
            <w:vAlign w:val="bottom"/>
            <w:hideMark/>
          </w:tcPr>
          <w:p w14:paraId="7514F50D" w14:textId="5803CFFD" w:rsidR="005D7484" w:rsidRPr="005D7484" w:rsidRDefault="00BD7096" w:rsidP="005D7484">
            <w:pPr>
              <w:spacing w:after="0" w:line="240" w:lineRule="auto"/>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Santander Serfin</w:t>
            </w:r>
          </w:p>
        </w:tc>
        <w:tc>
          <w:tcPr>
            <w:tcW w:w="1701" w:type="dxa"/>
            <w:tcBorders>
              <w:top w:val="nil"/>
              <w:left w:val="nil"/>
              <w:bottom w:val="single" w:sz="4" w:space="0" w:color="auto"/>
              <w:right w:val="single" w:sz="4" w:space="0" w:color="auto"/>
            </w:tcBorders>
            <w:shd w:val="clear" w:color="auto" w:fill="auto"/>
            <w:noWrap/>
            <w:vAlign w:val="center"/>
            <w:hideMark/>
          </w:tcPr>
          <w:p w14:paraId="4009F533" w14:textId="415373CA" w:rsidR="005D7484" w:rsidRPr="005D7484" w:rsidRDefault="005D7484" w:rsidP="005D7484">
            <w:pPr>
              <w:spacing w:after="0" w:line="240" w:lineRule="auto"/>
              <w:jc w:val="right"/>
              <w:rPr>
                <w:rFonts w:ascii="Cambria" w:eastAsia="Times New Roman" w:hAnsi="Cambria" w:cs="Calibri"/>
                <w:color w:val="000000"/>
                <w:sz w:val="16"/>
                <w:szCs w:val="16"/>
                <w:lang w:eastAsia="es-MX"/>
              </w:rPr>
            </w:pPr>
            <w:r w:rsidRPr="005D7484">
              <w:rPr>
                <w:rFonts w:ascii="Cambria" w:eastAsia="Times New Roman" w:hAnsi="Cambria" w:cs="Calibri"/>
                <w:color w:val="000000"/>
                <w:sz w:val="16"/>
                <w:szCs w:val="16"/>
                <w:lang w:eastAsia="es-MX"/>
              </w:rPr>
              <w:t xml:space="preserve">                27,670,634 </w:t>
            </w:r>
          </w:p>
        </w:tc>
      </w:tr>
      <w:tr w:rsidR="005D7484" w:rsidRPr="005D7484" w14:paraId="38AD670A" w14:textId="77777777" w:rsidTr="00BD7096">
        <w:trPr>
          <w:trHeight w:val="21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E2D04" w14:textId="77777777" w:rsidR="005D7484" w:rsidRPr="005D7484" w:rsidRDefault="005D7484" w:rsidP="005D7484">
            <w:pPr>
              <w:spacing w:after="0" w:line="240" w:lineRule="auto"/>
              <w:jc w:val="right"/>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 xml:space="preserve">TOTAL </w:t>
            </w:r>
          </w:p>
        </w:tc>
        <w:tc>
          <w:tcPr>
            <w:tcW w:w="1701" w:type="dxa"/>
            <w:tcBorders>
              <w:top w:val="nil"/>
              <w:left w:val="nil"/>
              <w:bottom w:val="single" w:sz="4" w:space="0" w:color="auto"/>
              <w:right w:val="single" w:sz="4" w:space="0" w:color="auto"/>
            </w:tcBorders>
            <w:shd w:val="clear" w:color="000000" w:fill="FFFFFF"/>
            <w:noWrap/>
            <w:vAlign w:val="center"/>
            <w:hideMark/>
          </w:tcPr>
          <w:p w14:paraId="1491CE8B" w14:textId="77777777" w:rsidR="005D7484" w:rsidRPr="005D7484" w:rsidRDefault="005D7484" w:rsidP="005D7484">
            <w:pPr>
              <w:spacing w:after="0" w:line="240" w:lineRule="auto"/>
              <w:jc w:val="right"/>
              <w:rPr>
                <w:rFonts w:ascii="Cambria" w:eastAsia="Times New Roman" w:hAnsi="Cambria" w:cs="Calibri"/>
                <w:sz w:val="16"/>
                <w:szCs w:val="16"/>
                <w:lang w:eastAsia="es-MX"/>
              </w:rPr>
            </w:pPr>
            <w:r w:rsidRPr="005D7484">
              <w:rPr>
                <w:rFonts w:ascii="Cambria" w:eastAsia="Times New Roman" w:hAnsi="Cambria" w:cs="Calibri"/>
                <w:sz w:val="16"/>
                <w:szCs w:val="16"/>
                <w:lang w:eastAsia="es-MX"/>
              </w:rPr>
              <w:t>$45,710,044</w:t>
            </w:r>
          </w:p>
        </w:tc>
      </w:tr>
    </w:tbl>
    <w:p w14:paraId="167C6724" w14:textId="77777777" w:rsidR="005D7484" w:rsidRDefault="005D7484" w:rsidP="00414654">
      <w:pPr>
        <w:spacing w:line="240" w:lineRule="auto"/>
        <w:ind w:left="1429"/>
        <w:jc w:val="both"/>
        <w:rPr>
          <w:rFonts w:ascii="Cambria" w:hAnsi="Cambria" w:cs="DIN Pro Regular"/>
          <w:sz w:val="20"/>
          <w:szCs w:val="20"/>
        </w:rPr>
      </w:pPr>
    </w:p>
    <w:p w14:paraId="45F27774" w14:textId="5CC34C60" w:rsidR="004F0A1B" w:rsidRPr="005B2D52" w:rsidRDefault="004F0A1B" w:rsidP="00557E84">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60F47166"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w:t>
      </w:r>
      <w:r w:rsidR="00AF2F8E">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000E644D" w:rsidRPr="005B2D52">
        <w:rPr>
          <w:rFonts w:ascii="Cambria" w:hAnsi="Cambria" w:cs="DIN Pro Regular"/>
          <w:sz w:val="20"/>
          <w:szCs w:val="20"/>
        </w:rPr>
        <w:t xml:space="preserve"> </w:t>
      </w:r>
      <w:r w:rsidRPr="005B2D52">
        <w:rPr>
          <w:rFonts w:ascii="Cambria" w:hAnsi="Cambria" w:cs="DIN Pro Regular"/>
          <w:sz w:val="20"/>
          <w:szCs w:val="20"/>
        </w:rPr>
        <w:t xml:space="preserve">de </w:t>
      </w:r>
      <w:r w:rsidR="006F4AFF">
        <w:rPr>
          <w:rFonts w:ascii="Cambria" w:hAnsi="Cambria" w:cs="DIN Pro Regular"/>
          <w:sz w:val="20"/>
          <w:szCs w:val="20"/>
        </w:rPr>
        <w:t>2023</w:t>
      </w:r>
      <w:r w:rsidRPr="005B2D52">
        <w:rPr>
          <w:rFonts w:ascii="Cambria" w:hAnsi="Cambria" w:cs="DIN Pro Regular"/>
          <w:sz w:val="20"/>
          <w:szCs w:val="20"/>
        </w:rPr>
        <w:t xml:space="preserve"> se cuenta con un saldo de $</w:t>
      </w:r>
      <w:r w:rsidR="001221E5">
        <w:rPr>
          <w:rFonts w:ascii="Cambria" w:hAnsi="Cambria" w:cs="DIN Pro Regular"/>
          <w:sz w:val="20"/>
          <w:szCs w:val="20"/>
        </w:rPr>
        <w:t>16</w:t>
      </w:r>
      <w:r w:rsidRPr="005B2D52">
        <w:rPr>
          <w:rFonts w:ascii="Cambria" w:hAnsi="Cambria" w:cs="DIN Pro Regular"/>
          <w:sz w:val="20"/>
          <w:szCs w:val="20"/>
        </w:rPr>
        <w:t>,</w:t>
      </w:r>
      <w:r w:rsidR="00FA47CA">
        <w:rPr>
          <w:rFonts w:ascii="Cambria" w:hAnsi="Cambria" w:cs="DIN Pro Regular"/>
          <w:sz w:val="20"/>
          <w:szCs w:val="20"/>
        </w:rPr>
        <w:t>652</w:t>
      </w:r>
      <w:r w:rsidRPr="005B2D52">
        <w:rPr>
          <w:rFonts w:ascii="Cambria" w:hAnsi="Cambria" w:cs="DIN Pro Regular"/>
          <w:sz w:val="20"/>
          <w:szCs w:val="20"/>
        </w:rPr>
        <w:t>,</w:t>
      </w:r>
      <w:r w:rsidR="00FA47CA">
        <w:rPr>
          <w:rFonts w:ascii="Cambria" w:hAnsi="Cambria" w:cs="DIN Pro Regular"/>
          <w:sz w:val="20"/>
          <w:szCs w:val="20"/>
        </w:rPr>
        <w:t>544</w:t>
      </w:r>
      <w:r w:rsidRPr="005B2D52">
        <w:rPr>
          <w:rFonts w:ascii="Cambria" w:hAnsi="Cambria" w:cs="DIN Pro Regular"/>
          <w:sz w:val="20"/>
          <w:szCs w:val="20"/>
        </w:rPr>
        <w:t xml:space="preserve"> pesos y se integra de la siguiente forma:</w:t>
      </w:r>
    </w:p>
    <w:tbl>
      <w:tblPr>
        <w:tblW w:w="6520" w:type="dxa"/>
        <w:tblInd w:w="1413" w:type="dxa"/>
        <w:tblCellMar>
          <w:left w:w="70" w:type="dxa"/>
          <w:right w:w="70" w:type="dxa"/>
        </w:tblCellMar>
        <w:tblLook w:val="04A0" w:firstRow="1" w:lastRow="0" w:firstColumn="1" w:lastColumn="0" w:noHBand="0" w:noVBand="1"/>
      </w:tblPr>
      <w:tblGrid>
        <w:gridCol w:w="3260"/>
        <w:gridCol w:w="1134"/>
        <w:gridCol w:w="992"/>
        <w:gridCol w:w="1134"/>
      </w:tblGrid>
      <w:tr w:rsidR="00DF436A" w:rsidRPr="00510305" w14:paraId="452C125E" w14:textId="77777777" w:rsidTr="00FC229B">
        <w:trPr>
          <w:trHeight w:val="210"/>
        </w:trPr>
        <w:tc>
          <w:tcPr>
            <w:tcW w:w="326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31ED8AC0" w14:textId="77777777" w:rsidR="00DF436A" w:rsidRPr="00DF436A" w:rsidRDefault="00DF436A" w:rsidP="00DF436A">
            <w:pPr>
              <w:spacing w:after="0" w:line="240" w:lineRule="auto"/>
              <w:rPr>
                <w:rFonts w:ascii="Cambria" w:eastAsia="Times New Roman" w:hAnsi="Cambria" w:cs="Calibri"/>
                <w:b/>
                <w:bCs/>
                <w:color w:val="FFFFFF"/>
                <w:sz w:val="16"/>
                <w:szCs w:val="16"/>
                <w:lang w:eastAsia="es-MX"/>
              </w:rPr>
            </w:pPr>
            <w:r w:rsidRPr="00DF436A">
              <w:rPr>
                <w:rFonts w:ascii="Cambria" w:eastAsia="Times New Roman" w:hAnsi="Cambria" w:cs="Calibri"/>
                <w:b/>
                <w:bCs/>
                <w:color w:val="FFFFFF"/>
                <w:sz w:val="16"/>
                <w:szCs w:val="16"/>
                <w:lang w:eastAsia="es-MX"/>
              </w:rPr>
              <w:t>FONDOS ESPECIFICOS</w:t>
            </w:r>
          </w:p>
        </w:tc>
        <w:tc>
          <w:tcPr>
            <w:tcW w:w="1134" w:type="dxa"/>
            <w:tcBorders>
              <w:top w:val="single" w:sz="4" w:space="0" w:color="auto"/>
              <w:left w:val="nil"/>
              <w:bottom w:val="single" w:sz="4" w:space="0" w:color="auto"/>
              <w:right w:val="single" w:sz="4" w:space="0" w:color="auto"/>
            </w:tcBorders>
            <w:shd w:val="clear" w:color="000000" w:fill="1F497D"/>
            <w:noWrap/>
            <w:vAlign w:val="center"/>
            <w:hideMark/>
          </w:tcPr>
          <w:p w14:paraId="00F0B9F3" w14:textId="53ED9F23" w:rsidR="00DF436A" w:rsidRPr="00DF436A" w:rsidRDefault="0020618A" w:rsidP="00FC229B">
            <w:pPr>
              <w:spacing w:after="0" w:line="240" w:lineRule="auto"/>
              <w:jc w:val="center"/>
              <w:rPr>
                <w:rFonts w:ascii="Cambria" w:eastAsia="Times New Roman" w:hAnsi="Cambria" w:cs="Calibri"/>
                <w:b/>
                <w:bCs/>
                <w:color w:val="FFFFFF"/>
                <w:sz w:val="16"/>
                <w:szCs w:val="16"/>
                <w:lang w:eastAsia="es-MX"/>
              </w:rPr>
            </w:pPr>
            <w:r w:rsidRPr="00510305">
              <w:rPr>
                <w:rFonts w:ascii="Cambria" w:eastAsia="Times New Roman" w:hAnsi="Cambria" w:cs="Calibri"/>
                <w:b/>
                <w:bCs/>
                <w:color w:val="FFFFFF"/>
                <w:sz w:val="16"/>
                <w:szCs w:val="16"/>
                <w:lang w:eastAsia="es-MX"/>
              </w:rPr>
              <w:t>INSTITUCION BANCARIA</w:t>
            </w:r>
          </w:p>
        </w:tc>
        <w:tc>
          <w:tcPr>
            <w:tcW w:w="992" w:type="dxa"/>
            <w:tcBorders>
              <w:top w:val="single" w:sz="4" w:space="0" w:color="auto"/>
              <w:left w:val="nil"/>
              <w:bottom w:val="single" w:sz="4" w:space="0" w:color="auto"/>
              <w:right w:val="single" w:sz="4" w:space="0" w:color="auto"/>
            </w:tcBorders>
            <w:shd w:val="clear" w:color="000000" w:fill="1F497D"/>
            <w:noWrap/>
            <w:vAlign w:val="center"/>
            <w:hideMark/>
          </w:tcPr>
          <w:p w14:paraId="2E1A5CB8" w14:textId="5DFEDF73" w:rsidR="00DF436A" w:rsidRPr="00DF436A" w:rsidRDefault="0020618A" w:rsidP="00FC229B">
            <w:pPr>
              <w:spacing w:after="0" w:line="240" w:lineRule="auto"/>
              <w:jc w:val="center"/>
              <w:rPr>
                <w:rFonts w:ascii="Cambria" w:eastAsia="Times New Roman" w:hAnsi="Cambria" w:cs="Calibri"/>
                <w:b/>
                <w:bCs/>
                <w:color w:val="FFFFFF"/>
                <w:sz w:val="16"/>
                <w:szCs w:val="16"/>
                <w:lang w:eastAsia="es-MX"/>
              </w:rPr>
            </w:pPr>
            <w:r w:rsidRPr="00510305">
              <w:rPr>
                <w:rFonts w:ascii="Cambria" w:eastAsia="Times New Roman" w:hAnsi="Cambria" w:cs="Calibri"/>
                <w:b/>
                <w:bCs/>
                <w:color w:val="FFFFFF"/>
                <w:sz w:val="16"/>
                <w:szCs w:val="16"/>
                <w:lang w:eastAsia="es-MX"/>
              </w:rPr>
              <w:t>CUENTA</w:t>
            </w:r>
          </w:p>
        </w:tc>
        <w:tc>
          <w:tcPr>
            <w:tcW w:w="1134" w:type="dxa"/>
            <w:tcBorders>
              <w:top w:val="single" w:sz="4" w:space="0" w:color="auto"/>
              <w:left w:val="nil"/>
              <w:bottom w:val="single" w:sz="4" w:space="0" w:color="auto"/>
              <w:right w:val="single" w:sz="4" w:space="0" w:color="auto"/>
            </w:tcBorders>
            <w:shd w:val="clear" w:color="000000" w:fill="1F497D"/>
            <w:noWrap/>
            <w:vAlign w:val="center"/>
            <w:hideMark/>
          </w:tcPr>
          <w:p w14:paraId="4463D696" w14:textId="0EC3692F" w:rsidR="00DF436A" w:rsidRPr="00DF436A" w:rsidRDefault="00D224F9" w:rsidP="00FC229B">
            <w:pPr>
              <w:spacing w:after="0" w:line="240" w:lineRule="auto"/>
              <w:jc w:val="center"/>
              <w:rPr>
                <w:rFonts w:ascii="Cambria" w:eastAsia="Times New Roman" w:hAnsi="Cambria" w:cs="Calibri"/>
                <w:b/>
                <w:bCs/>
                <w:color w:val="FFFFFF"/>
                <w:sz w:val="16"/>
                <w:szCs w:val="16"/>
                <w:lang w:eastAsia="es-MX"/>
              </w:rPr>
            </w:pPr>
            <w:r w:rsidRPr="00510305">
              <w:rPr>
                <w:rFonts w:ascii="Cambria" w:eastAsia="Times New Roman" w:hAnsi="Cambria" w:cs="Calibri"/>
                <w:b/>
                <w:bCs/>
                <w:color w:val="FFFFFF"/>
                <w:sz w:val="16"/>
                <w:szCs w:val="16"/>
                <w:lang w:eastAsia="es-MX"/>
              </w:rPr>
              <w:t>SALDO</w:t>
            </w:r>
          </w:p>
        </w:tc>
      </w:tr>
      <w:tr w:rsidR="00DF436A" w:rsidRPr="00DF436A" w14:paraId="7B8D953D" w14:textId="77777777" w:rsidTr="00DF436A">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86212C" w14:textId="27C5B3EC" w:rsidR="00DF436A" w:rsidRPr="00DF436A" w:rsidRDefault="00B030D5" w:rsidP="00DF436A">
            <w:pPr>
              <w:spacing w:after="0" w:line="240" w:lineRule="auto"/>
              <w:rPr>
                <w:rFonts w:ascii="Cambria" w:eastAsia="Times New Roman" w:hAnsi="Cambria" w:cs="Calibri"/>
                <w:sz w:val="16"/>
                <w:szCs w:val="16"/>
                <w:lang w:eastAsia="es-MX"/>
              </w:rPr>
            </w:pPr>
            <w:r w:rsidRPr="00510305">
              <w:rPr>
                <w:rFonts w:ascii="Cambria" w:eastAsia="Times New Roman" w:hAnsi="Cambria" w:cs="Calibri"/>
                <w:sz w:val="16"/>
                <w:szCs w:val="16"/>
                <w:lang w:eastAsia="es-MX"/>
              </w:rPr>
              <w:t>Federal</w:t>
            </w:r>
            <w:r w:rsidR="00DF436A" w:rsidRPr="00DF436A">
              <w:rPr>
                <w:rFonts w:ascii="Cambria" w:eastAsia="Times New Roman" w:hAnsi="Cambria" w:cs="Calibri"/>
                <w:sz w:val="16"/>
                <w:szCs w:val="16"/>
                <w:lang w:eastAsia="es-MX"/>
              </w:rPr>
              <w:t>:</w:t>
            </w:r>
            <w:r w:rsidRPr="00510305">
              <w:rPr>
                <w:rFonts w:ascii="Cambria" w:eastAsia="Times New Roman" w:hAnsi="Cambria" w:cs="Calibri"/>
                <w:sz w:val="16"/>
                <w:szCs w:val="16"/>
                <w:lang w:eastAsia="es-MX"/>
              </w:rPr>
              <w:t xml:space="preserve"> </w:t>
            </w:r>
            <w:r w:rsidR="00DF436A" w:rsidRPr="00DF436A">
              <w:rPr>
                <w:rFonts w:ascii="Cambria" w:eastAsia="Times New Roman" w:hAnsi="Cambria" w:cs="Calibri"/>
                <w:sz w:val="16"/>
                <w:szCs w:val="16"/>
                <w:lang w:eastAsia="es-MX"/>
              </w:rPr>
              <w:t>CONACYT</w:t>
            </w:r>
            <w:r w:rsidRPr="00510305">
              <w:rPr>
                <w:rFonts w:ascii="Cambria" w:eastAsia="Times New Roman" w:hAnsi="Cambria" w:cs="Calibri"/>
                <w:sz w:val="16"/>
                <w:szCs w:val="16"/>
                <w:lang w:eastAsia="es-MX"/>
              </w:rPr>
              <w:t xml:space="preserve"> </w:t>
            </w:r>
            <w:r w:rsidR="00DF436A" w:rsidRPr="00DF436A">
              <w:rPr>
                <w:rFonts w:ascii="Cambria" w:eastAsia="Times New Roman" w:hAnsi="Cambria" w:cs="Calibri"/>
                <w:sz w:val="16"/>
                <w:szCs w:val="16"/>
                <w:lang w:eastAsia="es-MX"/>
              </w:rPr>
              <w:t xml:space="preserve">(Inducción de Diabetes) </w:t>
            </w:r>
          </w:p>
        </w:tc>
        <w:tc>
          <w:tcPr>
            <w:tcW w:w="1134" w:type="dxa"/>
            <w:tcBorders>
              <w:top w:val="nil"/>
              <w:left w:val="nil"/>
              <w:bottom w:val="single" w:sz="4" w:space="0" w:color="auto"/>
              <w:right w:val="single" w:sz="4" w:space="0" w:color="auto"/>
            </w:tcBorders>
            <w:shd w:val="clear" w:color="auto" w:fill="auto"/>
            <w:noWrap/>
            <w:vAlign w:val="bottom"/>
            <w:hideMark/>
          </w:tcPr>
          <w:p w14:paraId="0FB35FD7"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6F708030" w14:textId="77777777" w:rsidR="00DF436A" w:rsidRPr="00DF436A" w:rsidRDefault="00DF436A" w:rsidP="00FC229B">
            <w:pPr>
              <w:spacing w:after="0" w:line="240" w:lineRule="auto"/>
              <w:jc w:val="center"/>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9763</w:t>
            </w:r>
          </w:p>
        </w:tc>
        <w:tc>
          <w:tcPr>
            <w:tcW w:w="1134" w:type="dxa"/>
            <w:tcBorders>
              <w:top w:val="nil"/>
              <w:left w:val="nil"/>
              <w:bottom w:val="single" w:sz="4" w:space="0" w:color="auto"/>
              <w:right w:val="single" w:sz="4" w:space="0" w:color="auto"/>
            </w:tcBorders>
            <w:shd w:val="clear" w:color="auto" w:fill="auto"/>
            <w:noWrap/>
            <w:vAlign w:val="bottom"/>
            <w:hideMark/>
          </w:tcPr>
          <w:p w14:paraId="49F29D69" w14:textId="199515D1" w:rsidR="00DF436A" w:rsidRPr="00DF436A" w:rsidRDefault="00DF436A" w:rsidP="00B030D5">
            <w:pPr>
              <w:spacing w:after="0" w:line="240" w:lineRule="auto"/>
              <w:jc w:val="right"/>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 xml:space="preserve">              32,900 </w:t>
            </w:r>
          </w:p>
        </w:tc>
      </w:tr>
      <w:tr w:rsidR="00DF436A" w:rsidRPr="00DF436A" w14:paraId="094DE68D" w14:textId="77777777" w:rsidTr="00DF436A">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1A34C09" w14:textId="1F1E2DE9" w:rsidR="00DF436A" w:rsidRPr="00DF436A" w:rsidRDefault="00B030D5" w:rsidP="00DF436A">
            <w:pPr>
              <w:spacing w:after="0" w:line="240" w:lineRule="auto"/>
              <w:rPr>
                <w:rFonts w:ascii="Cambria" w:eastAsia="Times New Roman" w:hAnsi="Cambria" w:cs="Calibri"/>
                <w:sz w:val="16"/>
                <w:szCs w:val="16"/>
                <w:lang w:eastAsia="es-MX"/>
              </w:rPr>
            </w:pPr>
            <w:r w:rsidRPr="00510305">
              <w:rPr>
                <w:rFonts w:ascii="Cambria" w:eastAsia="Times New Roman" w:hAnsi="Cambria" w:cs="Calibri"/>
                <w:sz w:val="16"/>
                <w:szCs w:val="16"/>
                <w:lang w:eastAsia="es-MX"/>
              </w:rPr>
              <w:t>Federal</w:t>
            </w:r>
            <w:r w:rsidR="00DF436A" w:rsidRPr="00DF436A">
              <w:rPr>
                <w:rFonts w:ascii="Cambria" w:eastAsia="Times New Roman" w:hAnsi="Cambria" w:cs="Calibri"/>
                <w:sz w:val="16"/>
                <w:szCs w:val="16"/>
                <w:lang w:eastAsia="es-MX"/>
              </w:rPr>
              <w:t>:</w:t>
            </w:r>
            <w:r w:rsidRPr="00510305">
              <w:rPr>
                <w:rFonts w:ascii="Cambria" w:eastAsia="Times New Roman" w:hAnsi="Cambria" w:cs="Calibri"/>
                <w:sz w:val="16"/>
                <w:szCs w:val="16"/>
                <w:lang w:eastAsia="es-MX"/>
              </w:rPr>
              <w:t xml:space="preserve"> </w:t>
            </w:r>
            <w:r w:rsidR="00DF436A" w:rsidRPr="00DF436A">
              <w:rPr>
                <w:rFonts w:ascii="Cambria" w:eastAsia="Times New Roman" w:hAnsi="Cambria" w:cs="Calibri"/>
                <w:sz w:val="16"/>
                <w:szCs w:val="16"/>
                <w:lang w:eastAsia="es-MX"/>
              </w:rPr>
              <w:t>CONACYT</w:t>
            </w:r>
            <w:r w:rsidRPr="00510305">
              <w:rPr>
                <w:rFonts w:ascii="Cambria" w:eastAsia="Times New Roman" w:hAnsi="Cambria" w:cs="Calibri"/>
                <w:sz w:val="16"/>
                <w:szCs w:val="16"/>
                <w:lang w:eastAsia="es-MX"/>
              </w:rPr>
              <w:t xml:space="preserve"> </w:t>
            </w:r>
            <w:r w:rsidR="00DF436A" w:rsidRPr="00DF436A">
              <w:rPr>
                <w:rFonts w:ascii="Cambria" w:eastAsia="Times New Roman" w:hAnsi="Cambria" w:cs="Calibri"/>
                <w:sz w:val="16"/>
                <w:szCs w:val="16"/>
                <w:lang w:eastAsia="es-MX"/>
              </w:rPr>
              <w:t>(</w:t>
            </w:r>
            <w:proofErr w:type="spellStart"/>
            <w:r w:rsidR="00DF436A" w:rsidRPr="00DF436A">
              <w:rPr>
                <w:rFonts w:ascii="Cambria" w:eastAsia="Times New Roman" w:hAnsi="Cambria" w:cs="Calibri"/>
                <w:sz w:val="16"/>
                <w:szCs w:val="16"/>
                <w:lang w:eastAsia="es-MX"/>
              </w:rPr>
              <w:t>Esterasaas</w:t>
            </w:r>
            <w:proofErr w:type="spellEnd"/>
            <w:r w:rsidR="00DF436A" w:rsidRPr="00DF436A">
              <w:rPr>
                <w:rFonts w:ascii="Cambria" w:eastAsia="Times New Roman" w:hAnsi="Cambria" w:cs="Calibri"/>
                <w:sz w:val="16"/>
                <w:szCs w:val="16"/>
                <w:lang w:eastAsia="es-MX"/>
              </w:rPr>
              <w:t xml:space="preserve"> </w:t>
            </w:r>
            <w:r w:rsidRPr="00510305">
              <w:rPr>
                <w:rFonts w:ascii="Cambria" w:eastAsia="Times New Roman" w:hAnsi="Cambria" w:cs="Calibri"/>
                <w:sz w:val="16"/>
                <w:szCs w:val="16"/>
                <w:lang w:eastAsia="es-MX"/>
              </w:rPr>
              <w:t>Fúngicas</w:t>
            </w:r>
            <w:r w:rsidR="00DF436A" w:rsidRPr="00DF436A">
              <w:rPr>
                <w:rFonts w:ascii="Cambria" w:eastAsia="Times New Roman" w:hAnsi="Cambria" w:cs="Calibri"/>
                <w:sz w:val="16"/>
                <w:szCs w:val="16"/>
                <w:lang w:eastAsia="es-MX"/>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0A8A6F2"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11197C2B" w14:textId="77777777" w:rsidR="00DF436A" w:rsidRPr="00DF436A" w:rsidRDefault="00DF436A" w:rsidP="00FC229B">
            <w:pPr>
              <w:spacing w:after="0" w:line="240" w:lineRule="auto"/>
              <w:jc w:val="center"/>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9755</w:t>
            </w:r>
          </w:p>
        </w:tc>
        <w:tc>
          <w:tcPr>
            <w:tcW w:w="1134" w:type="dxa"/>
            <w:tcBorders>
              <w:top w:val="nil"/>
              <w:left w:val="nil"/>
              <w:bottom w:val="single" w:sz="4" w:space="0" w:color="auto"/>
              <w:right w:val="single" w:sz="4" w:space="0" w:color="auto"/>
            </w:tcBorders>
            <w:shd w:val="clear" w:color="auto" w:fill="auto"/>
            <w:noWrap/>
            <w:vAlign w:val="bottom"/>
            <w:hideMark/>
          </w:tcPr>
          <w:p w14:paraId="19BD2C01" w14:textId="67A870F6" w:rsidR="00DF436A" w:rsidRPr="00DF436A" w:rsidRDefault="00DF436A" w:rsidP="00B030D5">
            <w:pPr>
              <w:spacing w:after="0" w:line="240" w:lineRule="auto"/>
              <w:jc w:val="right"/>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 xml:space="preserve">            300,269 </w:t>
            </w:r>
          </w:p>
        </w:tc>
      </w:tr>
      <w:tr w:rsidR="00DF436A" w:rsidRPr="00DF436A" w14:paraId="23AB1930" w14:textId="77777777" w:rsidTr="00DF436A">
        <w:trPr>
          <w:trHeight w:val="420"/>
        </w:trPr>
        <w:tc>
          <w:tcPr>
            <w:tcW w:w="3260" w:type="dxa"/>
            <w:tcBorders>
              <w:top w:val="nil"/>
              <w:left w:val="single" w:sz="4" w:space="0" w:color="auto"/>
              <w:bottom w:val="single" w:sz="4" w:space="0" w:color="auto"/>
              <w:right w:val="nil"/>
            </w:tcBorders>
            <w:shd w:val="clear" w:color="auto" w:fill="auto"/>
            <w:vAlign w:val="center"/>
            <w:hideMark/>
          </w:tcPr>
          <w:p w14:paraId="0C926DF1" w14:textId="48BDEF4B"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Federal: Programa para el Desarrollo Profesional Docente. (PRODEP)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906B4C"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07713E05" w14:textId="77777777" w:rsidR="00DF436A" w:rsidRPr="00DF436A" w:rsidRDefault="00DF436A" w:rsidP="00FC229B">
            <w:pPr>
              <w:spacing w:after="0" w:line="240" w:lineRule="auto"/>
              <w:jc w:val="center"/>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2381</w:t>
            </w:r>
          </w:p>
        </w:tc>
        <w:tc>
          <w:tcPr>
            <w:tcW w:w="1134" w:type="dxa"/>
            <w:tcBorders>
              <w:top w:val="nil"/>
              <w:left w:val="nil"/>
              <w:bottom w:val="single" w:sz="4" w:space="0" w:color="auto"/>
              <w:right w:val="single" w:sz="4" w:space="0" w:color="auto"/>
            </w:tcBorders>
            <w:shd w:val="clear" w:color="auto" w:fill="auto"/>
            <w:noWrap/>
            <w:vAlign w:val="bottom"/>
            <w:hideMark/>
          </w:tcPr>
          <w:p w14:paraId="1E64FF83"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834,101 </w:t>
            </w:r>
          </w:p>
        </w:tc>
      </w:tr>
      <w:tr w:rsidR="00DF436A" w:rsidRPr="00DF436A" w14:paraId="4C340748" w14:textId="77777777" w:rsidTr="00DF436A">
        <w:trPr>
          <w:trHeight w:val="420"/>
        </w:trPr>
        <w:tc>
          <w:tcPr>
            <w:tcW w:w="3260" w:type="dxa"/>
            <w:tcBorders>
              <w:top w:val="nil"/>
              <w:left w:val="single" w:sz="4" w:space="0" w:color="auto"/>
              <w:bottom w:val="single" w:sz="4" w:space="0" w:color="auto"/>
              <w:right w:val="nil"/>
            </w:tcBorders>
            <w:shd w:val="clear" w:color="auto" w:fill="auto"/>
            <w:vAlign w:val="center"/>
            <w:hideMark/>
          </w:tcPr>
          <w:p w14:paraId="75F1FCAF" w14:textId="3991DABA"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Federal: Programa para el Desarrollo Profesional Docente. (PRODEP)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77B2E5"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0E16D5A2" w14:textId="0905F9FE" w:rsidR="00DF436A" w:rsidRPr="00DF436A" w:rsidRDefault="00510305" w:rsidP="00FC229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00DF436A" w:rsidRPr="00DF436A">
              <w:rPr>
                <w:rFonts w:ascii="Cambria" w:eastAsia="Times New Roman" w:hAnsi="Cambria" w:cs="Calibri"/>
                <w:sz w:val="16"/>
                <w:szCs w:val="16"/>
                <w:lang w:eastAsia="es-MX"/>
              </w:rPr>
              <w:t>11</w:t>
            </w:r>
          </w:p>
        </w:tc>
        <w:tc>
          <w:tcPr>
            <w:tcW w:w="1134" w:type="dxa"/>
            <w:tcBorders>
              <w:top w:val="nil"/>
              <w:left w:val="nil"/>
              <w:bottom w:val="single" w:sz="4" w:space="0" w:color="auto"/>
              <w:right w:val="single" w:sz="4" w:space="0" w:color="auto"/>
            </w:tcBorders>
            <w:shd w:val="clear" w:color="auto" w:fill="auto"/>
            <w:noWrap/>
            <w:vAlign w:val="bottom"/>
            <w:hideMark/>
          </w:tcPr>
          <w:p w14:paraId="1D0E648C"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3,005,644 </w:t>
            </w:r>
          </w:p>
        </w:tc>
      </w:tr>
      <w:tr w:rsidR="00DF436A" w:rsidRPr="00DF436A" w14:paraId="357CFEBF" w14:textId="77777777" w:rsidTr="00DF436A">
        <w:trPr>
          <w:trHeight w:val="420"/>
        </w:trPr>
        <w:tc>
          <w:tcPr>
            <w:tcW w:w="3260" w:type="dxa"/>
            <w:tcBorders>
              <w:top w:val="nil"/>
              <w:left w:val="single" w:sz="4" w:space="0" w:color="auto"/>
              <w:bottom w:val="single" w:sz="4" w:space="0" w:color="auto"/>
              <w:right w:val="nil"/>
            </w:tcBorders>
            <w:shd w:val="clear" w:color="auto" w:fill="auto"/>
            <w:vAlign w:val="center"/>
            <w:hideMark/>
          </w:tcPr>
          <w:p w14:paraId="03082662" w14:textId="2B80DA2D"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Federal: Programa para el Desarrollo Profesional Docente. (PRODEP)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B52D2E"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39324AA" w14:textId="77777777" w:rsidR="00DF436A" w:rsidRPr="00DF436A" w:rsidRDefault="00DF436A" w:rsidP="00FC229B">
            <w:pPr>
              <w:spacing w:after="0" w:line="240" w:lineRule="auto"/>
              <w:jc w:val="center"/>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1448</w:t>
            </w:r>
          </w:p>
        </w:tc>
        <w:tc>
          <w:tcPr>
            <w:tcW w:w="1134" w:type="dxa"/>
            <w:tcBorders>
              <w:top w:val="nil"/>
              <w:left w:val="nil"/>
              <w:bottom w:val="single" w:sz="4" w:space="0" w:color="auto"/>
              <w:right w:val="single" w:sz="4" w:space="0" w:color="auto"/>
            </w:tcBorders>
            <w:shd w:val="clear" w:color="auto" w:fill="auto"/>
            <w:noWrap/>
            <w:vAlign w:val="bottom"/>
            <w:hideMark/>
          </w:tcPr>
          <w:p w14:paraId="7EF26E43"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3,626,715 </w:t>
            </w:r>
          </w:p>
        </w:tc>
      </w:tr>
      <w:tr w:rsidR="00DF436A" w:rsidRPr="00DF436A" w14:paraId="15001B4E" w14:textId="77777777" w:rsidTr="00DF436A">
        <w:trPr>
          <w:trHeight w:val="420"/>
        </w:trPr>
        <w:tc>
          <w:tcPr>
            <w:tcW w:w="3260" w:type="dxa"/>
            <w:tcBorders>
              <w:top w:val="nil"/>
              <w:left w:val="single" w:sz="4" w:space="0" w:color="auto"/>
              <w:bottom w:val="single" w:sz="4" w:space="0" w:color="auto"/>
              <w:right w:val="nil"/>
            </w:tcBorders>
            <w:shd w:val="clear" w:color="auto" w:fill="auto"/>
            <w:vAlign w:val="center"/>
            <w:hideMark/>
          </w:tcPr>
          <w:p w14:paraId="1745A959" w14:textId="093ECA91"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Federal: Programa para el Desarrollo Profesional Docente. (PRODEP)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7E8B81"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FBABB57" w14:textId="77777777" w:rsidR="00DF436A" w:rsidRPr="00DF436A" w:rsidRDefault="00DF436A" w:rsidP="00FC229B">
            <w:pPr>
              <w:spacing w:after="0" w:line="240" w:lineRule="auto"/>
              <w:jc w:val="center"/>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6911</w:t>
            </w:r>
          </w:p>
        </w:tc>
        <w:tc>
          <w:tcPr>
            <w:tcW w:w="1134" w:type="dxa"/>
            <w:tcBorders>
              <w:top w:val="nil"/>
              <w:left w:val="nil"/>
              <w:bottom w:val="single" w:sz="4" w:space="0" w:color="auto"/>
              <w:right w:val="single" w:sz="4" w:space="0" w:color="auto"/>
            </w:tcBorders>
            <w:shd w:val="clear" w:color="auto" w:fill="auto"/>
            <w:noWrap/>
            <w:vAlign w:val="bottom"/>
            <w:hideMark/>
          </w:tcPr>
          <w:p w14:paraId="59B1CC86"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1,631,046 </w:t>
            </w:r>
          </w:p>
        </w:tc>
      </w:tr>
      <w:tr w:rsidR="00DF436A" w:rsidRPr="00DF436A" w14:paraId="1AFFE92E" w14:textId="77777777" w:rsidTr="00DF436A">
        <w:trPr>
          <w:trHeight w:val="420"/>
        </w:trPr>
        <w:tc>
          <w:tcPr>
            <w:tcW w:w="3260" w:type="dxa"/>
            <w:tcBorders>
              <w:top w:val="nil"/>
              <w:left w:val="single" w:sz="4" w:space="0" w:color="auto"/>
              <w:bottom w:val="single" w:sz="4" w:space="0" w:color="auto"/>
              <w:right w:val="nil"/>
            </w:tcBorders>
            <w:shd w:val="clear" w:color="auto" w:fill="auto"/>
            <w:vAlign w:val="center"/>
            <w:hideMark/>
          </w:tcPr>
          <w:p w14:paraId="40244505" w14:textId="48EDC476"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Federal: Programa para el Desarrollo Profesional Docente. (PRODEP)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A78A7CF"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1CA859F" w14:textId="4554499C" w:rsidR="00DF436A" w:rsidRPr="00DF436A" w:rsidRDefault="00510305" w:rsidP="00FC229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DF436A" w:rsidRPr="00DF436A">
              <w:rPr>
                <w:rFonts w:ascii="Cambria" w:eastAsia="Times New Roman" w:hAnsi="Cambria" w:cs="Calibri"/>
                <w:sz w:val="16"/>
                <w:szCs w:val="16"/>
                <w:lang w:eastAsia="es-MX"/>
              </w:rPr>
              <w:t>561</w:t>
            </w:r>
          </w:p>
        </w:tc>
        <w:tc>
          <w:tcPr>
            <w:tcW w:w="1134" w:type="dxa"/>
            <w:tcBorders>
              <w:top w:val="nil"/>
              <w:left w:val="nil"/>
              <w:bottom w:val="single" w:sz="4" w:space="0" w:color="auto"/>
              <w:right w:val="single" w:sz="4" w:space="0" w:color="auto"/>
            </w:tcBorders>
            <w:shd w:val="clear" w:color="auto" w:fill="auto"/>
            <w:noWrap/>
            <w:vAlign w:val="bottom"/>
            <w:hideMark/>
          </w:tcPr>
          <w:p w14:paraId="2174DAF0"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2,553,244 </w:t>
            </w:r>
          </w:p>
        </w:tc>
      </w:tr>
      <w:tr w:rsidR="00DF436A" w:rsidRPr="00DF436A" w14:paraId="2289BBC4" w14:textId="77777777" w:rsidTr="00DF436A">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6A141D5" w14:textId="3990A40D" w:rsidR="00DF436A" w:rsidRPr="00DF436A" w:rsidRDefault="00B030D5" w:rsidP="00DF436A">
            <w:pPr>
              <w:spacing w:after="0" w:line="240" w:lineRule="auto"/>
              <w:rPr>
                <w:rFonts w:ascii="Cambria" w:eastAsia="Times New Roman" w:hAnsi="Cambria" w:cs="Calibri"/>
                <w:sz w:val="16"/>
                <w:szCs w:val="16"/>
                <w:lang w:eastAsia="es-MX"/>
              </w:rPr>
            </w:pPr>
            <w:r w:rsidRPr="00510305">
              <w:rPr>
                <w:rFonts w:ascii="Cambria" w:eastAsia="Times New Roman" w:hAnsi="Cambria" w:cs="Calibri"/>
                <w:sz w:val="16"/>
                <w:szCs w:val="16"/>
                <w:lang w:eastAsia="es-MX"/>
              </w:rPr>
              <w:t>Federal</w:t>
            </w:r>
            <w:r w:rsidR="00DF436A" w:rsidRPr="00DF436A">
              <w:rPr>
                <w:rFonts w:ascii="Cambria" w:eastAsia="Times New Roman" w:hAnsi="Cambria" w:cs="Calibri"/>
                <w:sz w:val="16"/>
                <w:szCs w:val="16"/>
                <w:lang w:eastAsia="es-MX"/>
              </w:rPr>
              <w:t>: CONACYT (</w:t>
            </w:r>
            <w:r w:rsidRPr="00510305">
              <w:rPr>
                <w:rFonts w:ascii="Cambria" w:eastAsia="Times New Roman" w:hAnsi="Cambria" w:cs="Calibri"/>
                <w:sz w:val="16"/>
                <w:szCs w:val="16"/>
                <w:lang w:eastAsia="es-MX"/>
              </w:rPr>
              <w:t>tecnificación</w:t>
            </w:r>
            <w:r w:rsidR="00DF436A" w:rsidRPr="00DF436A">
              <w:rPr>
                <w:rFonts w:ascii="Cambria" w:eastAsia="Times New Roman" w:hAnsi="Cambria" w:cs="Calibri"/>
                <w:sz w:val="16"/>
                <w:szCs w:val="16"/>
                <w:lang w:eastAsia="es-MX"/>
              </w:rPr>
              <w:t xml:space="preserve"> de materias)</w:t>
            </w:r>
          </w:p>
        </w:tc>
        <w:tc>
          <w:tcPr>
            <w:tcW w:w="1134" w:type="dxa"/>
            <w:tcBorders>
              <w:top w:val="nil"/>
              <w:left w:val="nil"/>
              <w:bottom w:val="single" w:sz="4" w:space="0" w:color="auto"/>
              <w:right w:val="single" w:sz="4" w:space="0" w:color="auto"/>
            </w:tcBorders>
            <w:shd w:val="clear" w:color="auto" w:fill="auto"/>
            <w:noWrap/>
            <w:vAlign w:val="bottom"/>
            <w:hideMark/>
          </w:tcPr>
          <w:p w14:paraId="53676417"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BANCOMER</w:t>
            </w:r>
          </w:p>
        </w:tc>
        <w:tc>
          <w:tcPr>
            <w:tcW w:w="992" w:type="dxa"/>
            <w:tcBorders>
              <w:top w:val="nil"/>
              <w:left w:val="nil"/>
              <w:bottom w:val="single" w:sz="4" w:space="0" w:color="auto"/>
              <w:right w:val="single" w:sz="4" w:space="0" w:color="auto"/>
            </w:tcBorders>
            <w:shd w:val="clear" w:color="auto" w:fill="auto"/>
            <w:noWrap/>
            <w:vAlign w:val="bottom"/>
            <w:hideMark/>
          </w:tcPr>
          <w:p w14:paraId="4077ACC8"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2253</w:t>
            </w:r>
          </w:p>
        </w:tc>
        <w:tc>
          <w:tcPr>
            <w:tcW w:w="1134" w:type="dxa"/>
            <w:tcBorders>
              <w:top w:val="nil"/>
              <w:left w:val="nil"/>
              <w:bottom w:val="single" w:sz="4" w:space="0" w:color="auto"/>
              <w:right w:val="single" w:sz="4" w:space="0" w:color="auto"/>
            </w:tcBorders>
            <w:shd w:val="clear" w:color="auto" w:fill="auto"/>
            <w:noWrap/>
            <w:vAlign w:val="bottom"/>
            <w:hideMark/>
          </w:tcPr>
          <w:p w14:paraId="4A2C5A1C"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425,851 </w:t>
            </w:r>
          </w:p>
        </w:tc>
      </w:tr>
      <w:tr w:rsidR="00DF436A" w:rsidRPr="00DF436A" w14:paraId="6B793AA9" w14:textId="77777777" w:rsidTr="00DF436A">
        <w:trPr>
          <w:trHeight w:val="420"/>
        </w:trPr>
        <w:tc>
          <w:tcPr>
            <w:tcW w:w="3260" w:type="dxa"/>
            <w:tcBorders>
              <w:top w:val="nil"/>
              <w:left w:val="single" w:sz="4" w:space="0" w:color="auto"/>
              <w:bottom w:val="single" w:sz="4" w:space="0" w:color="auto"/>
              <w:right w:val="nil"/>
            </w:tcBorders>
            <w:shd w:val="clear" w:color="auto" w:fill="auto"/>
            <w:vAlign w:val="center"/>
            <w:hideMark/>
          </w:tcPr>
          <w:p w14:paraId="18F50EA5" w14:textId="7CF268CD"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Federal: Programa para el Desarrollo Profesional Docente. (PRODEP)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3F8B83"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7CD7E393" w14:textId="77777777" w:rsidR="00DF436A" w:rsidRPr="00DF436A" w:rsidRDefault="00DF436A" w:rsidP="00FC229B">
            <w:pPr>
              <w:spacing w:after="0" w:line="240" w:lineRule="auto"/>
              <w:jc w:val="center"/>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3390</w:t>
            </w:r>
          </w:p>
        </w:tc>
        <w:tc>
          <w:tcPr>
            <w:tcW w:w="1134" w:type="dxa"/>
            <w:tcBorders>
              <w:top w:val="nil"/>
              <w:left w:val="nil"/>
              <w:bottom w:val="single" w:sz="4" w:space="0" w:color="auto"/>
              <w:right w:val="single" w:sz="4" w:space="0" w:color="auto"/>
            </w:tcBorders>
            <w:shd w:val="clear" w:color="auto" w:fill="auto"/>
            <w:noWrap/>
            <w:vAlign w:val="bottom"/>
            <w:hideMark/>
          </w:tcPr>
          <w:p w14:paraId="01426715"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1,505,277 </w:t>
            </w:r>
          </w:p>
        </w:tc>
      </w:tr>
      <w:tr w:rsidR="00DF436A" w:rsidRPr="00DF436A" w14:paraId="69912717" w14:textId="77777777" w:rsidTr="00DF436A">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4CC61C7"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proofErr w:type="spellStart"/>
            <w:r w:rsidRPr="00DF436A">
              <w:rPr>
                <w:rFonts w:ascii="Cambria" w:eastAsia="Times New Roman" w:hAnsi="Cambria" w:cs="Calibri"/>
                <w:color w:val="000000"/>
                <w:sz w:val="16"/>
                <w:szCs w:val="16"/>
                <w:lang w:eastAsia="es-MX"/>
              </w:rPr>
              <w:t>Oleogeles</w:t>
            </w:r>
            <w:proofErr w:type="spellEnd"/>
            <w:r w:rsidRPr="00DF436A">
              <w:rPr>
                <w:rFonts w:ascii="Cambria" w:eastAsia="Times New Roman" w:hAnsi="Cambria" w:cs="Calibri"/>
                <w:color w:val="000000"/>
                <w:sz w:val="16"/>
                <w:szCs w:val="16"/>
                <w:lang w:eastAsia="es-MX"/>
              </w:rPr>
              <w:t xml:space="preserve"> como alternativa al reemplazo total o parcial de grasas saturadas en matrices alimentarias</w:t>
            </w:r>
          </w:p>
        </w:tc>
        <w:tc>
          <w:tcPr>
            <w:tcW w:w="1134" w:type="dxa"/>
            <w:tcBorders>
              <w:top w:val="nil"/>
              <w:left w:val="nil"/>
              <w:bottom w:val="single" w:sz="4" w:space="0" w:color="auto"/>
              <w:right w:val="single" w:sz="4" w:space="0" w:color="auto"/>
            </w:tcBorders>
            <w:shd w:val="clear" w:color="auto" w:fill="auto"/>
            <w:noWrap/>
            <w:vAlign w:val="bottom"/>
            <w:hideMark/>
          </w:tcPr>
          <w:p w14:paraId="4FCFE263"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752CDAA9"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9972</w:t>
            </w:r>
          </w:p>
        </w:tc>
        <w:tc>
          <w:tcPr>
            <w:tcW w:w="1134" w:type="dxa"/>
            <w:tcBorders>
              <w:top w:val="nil"/>
              <w:left w:val="nil"/>
              <w:bottom w:val="single" w:sz="4" w:space="0" w:color="auto"/>
              <w:right w:val="single" w:sz="4" w:space="0" w:color="auto"/>
            </w:tcBorders>
            <w:shd w:val="clear" w:color="auto" w:fill="auto"/>
            <w:noWrap/>
            <w:vAlign w:val="bottom"/>
            <w:hideMark/>
          </w:tcPr>
          <w:p w14:paraId="54CD7869"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53,214 </w:t>
            </w:r>
          </w:p>
        </w:tc>
      </w:tr>
      <w:tr w:rsidR="00DF436A" w:rsidRPr="00DF436A" w14:paraId="70C9B117" w14:textId="77777777" w:rsidTr="00DF436A">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0957A1F" w14:textId="0F97B1FA" w:rsidR="00DF436A" w:rsidRPr="00DF436A" w:rsidRDefault="00B030D5" w:rsidP="00DF436A">
            <w:pPr>
              <w:spacing w:after="0" w:line="240" w:lineRule="auto"/>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t>Estatal</w:t>
            </w:r>
            <w:r w:rsidR="00DF436A" w:rsidRPr="00DF436A">
              <w:rPr>
                <w:rFonts w:ascii="Cambria" w:eastAsia="Times New Roman" w:hAnsi="Cambria" w:cs="Calibri"/>
                <w:color w:val="000000"/>
                <w:sz w:val="16"/>
                <w:szCs w:val="16"/>
                <w:lang w:eastAsia="es-MX"/>
              </w:rPr>
              <w:t>: Alfabetización en sustentabilidad a través de plataformas digitales en Instituciones de Educación pública Media y Superior en Tamaulipas</w:t>
            </w:r>
          </w:p>
        </w:tc>
        <w:tc>
          <w:tcPr>
            <w:tcW w:w="1134" w:type="dxa"/>
            <w:tcBorders>
              <w:top w:val="nil"/>
              <w:left w:val="nil"/>
              <w:bottom w:val="single" w:sz="4" w:space="0" w:color="auto"/>
              <w:right w:val="single" w:sz="4" w:space="0" w:color="auto"/>
            </w:tcBorders>
            <w:shd w:val="clear" w:color="auto" w:fill="auto"/>
            <w:noWrap/>
            <w:vAlign w:val="bottom"/>
            <w:hideMark/>
          </w:tcPr>
          <w:p w14:paraId="017AA5CC"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59372EDE"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9442</w:t>
            </w:r>
          </w:p>
        </w:tc>
        <w:tc>
          <w:tcPr>
            <w:tcW w:w="1134" w:type="dxa"/>
            <w:tcBorders>
              <w:top w:val="nil"/>
              <w:left w:val="nil"/>
              <w:bottom w:val="single" w:sz="4" w:space="0" w:color="auto"/>
              <w:right w:val="single" w:sz="4" w:space="0" w:color="auto"/>
            </w:tcBorders>
            <w:shd w:val="clear" w:color="auto" w:fill="auto"/>
            <w:noWrap/>
            <w:vAlign w:val="bottom"/>
            <w:hideMark/>
          </w:tcPr>
          <w:p w14:paraId="350DE2FC"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30,078 </w:t>
            </w:r>
          </w:p>
        </w:tc>
      </w:tr>
      <w:tr w:rsidR="00510305" w:rsidRPr="00DF436A" w14:paraId="781C1BEB" w14:textId="77777777" w:rsidTr="00510305">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49BAD81" w14:textId="3BCCD3D5" w:rsidR="00DF436A" w:rsidRPr="00DF436A" w:rsidRDefault="00B030D5" w:rsidP="00DF436A">
            <w:pPr>
              <w:spacing w:after="0" w:line="240" w:lineRule="auto"/>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t>Estatal</w:t>
            </w:r>
            <w:r w:rsidR="00DF436A" w:rsidRPr="00DF436A">
              <w:rPr>
                <w:rFonts w:ascii="Cambria" w:eastAsia="Times New Roman" w:hAnsi="Cambria" w:cs="Calibri"/>
                <w:color w:val="000000"/>
                <w:sz w:val="16"/>
                <w:szCs w:val="16"/>
                <w:lang w:eastAsia="es-MX"/>
              </w:rPr>
              <w:t>: Efectos de la pandemia de COVID-19 en la actividad académica, laboral y escolar de mujeres académicas y estudiantes universitarias del Estado de Tamaulipas</w:t>
            </w:r>
          </w:p>
        </w:tc>
        <w:tc>
          <w:tcPr>
            <w:tcW w:w="1134" w:type="dxa"/>
            <w:tcBorders>
              <w:top w:val="nil"/>
              <w:left w:val="nil"/>
              <w:bottom w:val="single" w:sz="4" w:space="0" w:color="auto"/>
              <w:right w:val="single" w:sz="4" w:space="0" w:color="auto"/>
            </w:tcBorders>
            <w:shd w:val="clear" w:color="auto" w:fill="auto"/>
            <w:noWrap/>
            <w:vAlign w:val="bottom"/>
            <w:hideMark/>
          </w:tcPr>
          <w:p w14:paraId="635BE1F0"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56F7973E"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5666</w:t>
            </w:r>
          </w:p>
        </w:tc>
        <w:tc>
          <w:tcPr>
            <w:tcW w:w="1134" w:type="dxa"/>
            <w:tcBorders>
              <w:top w:val="nil"/>
              <w:left w:val="nil"/>
              <w:bottom w:val="single" w:sz="4" w:space="0" w:color="auto"/>
              <w:right w:val="single" w:sz="4" w:space="0" w:color="auto"/>
            </w:tcBorders>
            <w:shd w:val="clear" w:color="auto" w:fill="auto"/>
            <w:noWrap/>
            <w:vAlign w:val="bottom"/>
            <w:hideMark/>
          </w:tcPr>
          <w:p w14:paraId="7372044E"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105,292 </w:t>
            </w:r>
          </w:p>
        </w:tc>
      </w:tr>
      <w:tr w:rsidR="00BC44EC" w:rsidRPr="00510305" w14:paraId="176762BA" w14:textId="77777777" w:rsidTr="00510305">
        <w:trPr>
          <w:trHeight w:val="84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02AD" w14:textId="1DE3DFAA" w:rsidR="00DF436A" w:rsidRPr="00DF436A" w:rsidRDefault="00B030D5" w:rsidP="00DF436A">
            <w:pPr>
              <w:spacing w:after="0" w:line="240" w:lineRule="auto"/>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lastRenderedPageBreak/>
              <w:t>Estatal</w:t>
            </w:r>
            <w:r w:rsidR="00DF436A" w:rsidRPr="00DF436A">
              <w:rPr>
                <w:rFonts w:ascii="Cambria" w:eastAsia="Times New Roman" w:hAnsi="Cambria" w:cs="Calibri"/>
                <w:color w:val="000000"/>
                <w:sz w:val="16"/>
                <w:szCs w:val="16"/>
                <w:lang w:eastAsia="es-MX"/>
              </w:rPr>
              <w:t xml:space="preserve">: Efecto de la pandemia de COVID-19 sobre el estrés y estilo de vida en familias de jóvenes universitarios con riesgo </w:t>
            </w:r>
            <w:r w:rsidRPr="00510305">
              <w:rPr>
                <w:rFonts w:ascii="Cambria" w:eastAsia="Times New Roman" w:hAnsi="Cambria" w:cs="Calibri"/>
                <w:color w:val="000000"/>
                <w:sz w:val="16"/>
                <w:szCs w:val="16"/>
                <w:lang w:eastAsia="es-MX"/>
              </w:rPr>
              <w:t>cardio metabólico</w:t>
            </w:r>
            <w:r w:rsidR="00DF436A" w:rsidRPr="00DF436A">
              <w:rPr>
                <w:rFonts w:ascii="Cambria" w:eastAsia="Times New Roman" w:hAnsi="Cambria" w:cs="Calibri"/>
                <w:color w:val="000000"/>
                <w:sz w:val="16"/>
                <w:szCs w:val="16"/>
                <w:lang w:eastAsia="es-MX"/>
              </w:rPr>
              <w:t xml:space="preserve"> y su interacción con la presencia de anticuerpos anti-SARS-CoV2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3B8DDF"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BE9AD9"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8023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4753D2"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123,949 </w:t>
            </w:r>
          </w:p>
        </w:tc>
      </w:tr>
      <w:tr w:rsidR="00FC229B" w:rsidRPr="00510305" w14:paraId="07A60351" w14:textId="77777777" w:rsidTr="00BC44EC">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3F53" w14:textId="6006B5C8" w:rsidR="00DF436A" w:rsidRPr="00DF436A" w:rsidRDefault="00B030D5" w:rsidP="00DF436A">
            <w:pPr>
              <w:spacing w:after="0" w:line="240" w:lineRule="auto"/>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t>Estatal</w:t>
            </w:r>
            <w:r w:rsidR="00DF436A" w:rsidRPr="00DF436A">
              <w:rPr>
                <w:rFonts w:ascii="Cambria" w:eastAsia="Times New Roman" w:hAnsi="Cambria" w:cs="Calibri"/>
                <w:color w:val="000000"/>
                <w:sz w:val="16"/>
                <w:szCs w:val="16"/>
                <w:lang w:eastAsia="es-MX"/>
              </w:rPr>
              <w:t>: Articulación de Competencias para fortalecer el apoyo a la búsqueda de personas en Tamaulipas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E1577A" w14:textId="77777777" w:rsidR="00DF436A" w:rsidRPr="00DF436A" w:rsidRDefault="00DF436A" w:rsidP="00DF436A">
            <w:pPr>
              <w:spacing w:after="0" w:line="240" w:lineRule="auto"/>
              <w:rPr>
                <w:rFonts w:ascii="Cambria" w:eastAsia="Times New Roman" w:hAnsi="Cambria" w:cs="Calibri"/>
                <w:sz w:val="16"/>
                <w:szCs w:val="16"/>
                <w:lang w:eastAsia="es-MX"/>
              </w:rPr>
            </w:pPr>
            <w:r w:rsidRPr="00DF436A">
              <w:rPr>
                <w:rFonts w:ascii="Cambria" w:eastAsia="Times New Roman" w:hAnsi="Cambria" w:cs="Calibri"/>
                <w:sz w:val="16"/>
                <w:szCs w:val="16"/>
                <w:lang w:eastAsia="es-MX"/>
              </w:rPr>
              <w:t>BANORTE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E5B4C5"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1368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54AE0C"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84,318 </w:t>
            </w:r>
          </w:p>
        </w:tc>
      </w:tr>
      <w:tr w:rsidR="00DF436A" w:rsidRPr="00DF436A" w14:paraId="047068A0" w14:textId="77777777" w:rsidTr="00DF436A">
        <w:trPr>
          <w:trHeight w:val="45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6D9DEC5" w14:textId="6571D722" w:rsidR="00DF436A" w:rsidRPr="00DF436A" w:rsidRDefault="00B030D5" w:rsidP="00DF436A">
            <w:pPr>
              <w:spacing w:after="0" w:line="240" w:lineRule="auto"/>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t>Federal: Fondo de Aportaciones Múltiples Superior 2023</w:t>
            </w:r>
          </w:p>
        </w:tc>
        <w:tc>
          <w:tcPr>
            <w:tcW w:w="1134" w:type="dxa"/>
            <w:tcBorders>
              <w:top w:val="nil"/>
              <w:left w:val="nil"/>
              <w:bottom w:val="single" w:sz="4" w:space="0" w:color="auto"/>
              <w:right w:val="single" w:sz="4" w:space="0" w:color="auto"/>
            </w:tcBorders>
            <w:shd w:val="clear" w:color="auto" w:fill="auto"/>
            <w:noWrap/>
            <w:vAlign w:val="bottom"/>
            <w:hideMark/>
          </w:tcPr>
          <w:p w14:paraId="6F43E2B6"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SCOTIABANK </w:t>
            </w:r>
          </w:p>
        </w:tc>
        <w:tc>
          <w:tcPr>
            <w:tcW w:w="992" w:type="dxa"/>
            <w:tcBorders>
              <w:top w:val="nil"/>
              <w:left w:val="nil"/>
              <w:bottom w:val="single" w:sz="4" w:space="0" w:color="auto"/>
              <w:right w:val="single" w:sz="4" w:space="0" w:color="auto"/>
            </w:tcBorders>
            <w:shd w:val="clear" w:color="auto" w:fill="auto"/>
            <w:noWrap/>
            <w:vAlign w:val="bottom"/>
            <w:hideMark/>
          </w:tcPr>
          <w:p w14:paraId="1A5D5455"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4738</w:t>
            </w:r>
          </w:p>
        </w:tc>
        <w:tc>
          <w:tcPr>
            <w:tcW w:w="1134" w:type="dxa"/>
            <w:tcBorders>
              <w:top w:val="nil"/>
              <w:left w:val="nil"/>
              <w:bottom w:val="single" w:sz="4" w:space="0" w:color="auto"/>
              <w:right w:val="single" w:sz="4" w:space="0" w:color="auto"/>
            </w:tcBorders>
            <w:shd w:val="clear" w:color="auto" w:fill="auto"/>
            <w:noWrap/>
            <w:vAlign w:val="bottom"/>
            <w:hideMark/>
          </w:tcPr>
          <w:p w14:paraId="0979103B"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200,652 </w:t>
            </w:r>
          </w:p>
        </w:tc>
      </w:tr>
      <w:tr w:rsidR="00DF436A" w:rsidRPr="00DF436A" w14:paraId="309DEE76" w14:textId="77777777" w:rsidTr="00DF436A">
        <w:trPr>
          <w:trHeight w:val="7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76A76A6"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Aproximaciones a la complejidad de una política pública de vivienda en México que disminuya el rezago y los riesgos de afectaciones mediante el enfoque de género</w:t>
            </w:r>
          </w:p>
        </w:tc>
        <w:tc>
          <w:tcPr>
            <w:tcW w:w="1134" w:type="dxa"/>
            <w:tcBorders>
              <w:top w:val="nil"/>
              <w:left w:val="nil"/>
              <w:bottom w:val="single" w:sz="4" w:space="0" w:color="auto"/>
              <w:right w:val="single" w:sz="4" w:space="0" w:color="auto"/>
            </w:tcBorders>
            <w:shd w:val="clear" w:color="auto" w:fill="auto"/>
            <w:noWrap/>
            <w:vAlign w:val="bottom"/>
            <w:hideMark/>
          </w:tcPr>
          <w:p w14:paraId="7A56A4CE"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68FD5F41" w14:textId="4D98B253" w:rsidR="00DF436A" w:rsidRPr="00DF436A" w:rsidRDefault="00510305" w:rsidP="00FC229B">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DF436A" w:rsidRPr="00DF436A">
              <w:rPr>
                <w:rFonts w:ascii="Cambria" w:eastAsia="Times New Roman" w:hAnsi="Cambria" w:cs="Calibri"/>
                <w:color w:val="000000"/>
                <w:sz w:val="16"/>
                <w:szCs w:val="16"/>
                <w:lang w:eastAsia="es-MX"/>
              </w:rPr>
              <w:t>388</w:t>
            </w:r>
          </w:p>
        </w:tc>
        <w:tc>
          <w:tcPr>
            <w:tcW w:w="1134" w:type="dxa"/>
            <w:tcBorders>
              <w:top w:val="nil"/>
              <w:left w:val="nil"/>
              <w:bottom w:val="single" w:sz="4" w:space="0" w:color="auto"/>
              <w:right w:val="single" w:sz="4" w:space="0" w:color="auto"/>
            </w:tcBorders>
            <w:shd w:val="clear" w:color="auto" w:fill="auto"/>
            <w:noWrap/>
            <w:vAlign w:val="bottom"/>
            <w:hideMark/>
          </w:tcPr>
          <w:p w14:paraId="5B3C3A85"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148,284 </w:t>
            </w:r>
          </w:p>
        </w:tc>
      </w:tr>
      <w:tr w:rsidR="00DF436A" w:rsidRPr="00DF436A" w14:paraId="5F251FAE" w14:textId="77777777" w:rsidTr="00DF436A">
        <w:trPr>
          <w:trHeight w:val="48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5D1FF28"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Modelo de enseñanza de los derechos humanos en la UAT, congruente a la nueva ley general de educación superior</w:t>
            </w:r>
          </w:p>
        </w:tc>
        <w:tc>
          <w:tcPr>
            <w:tcW w:w="1134" w:type="dxa"/>
            <w:tcBorders>
              <w:top w:val="nil"/>
              <w:left w:val="nil"/>
              <w:bottom w:val="single" w:sz="4" w:space="0" w:color="auto"/>
              <w:right w:val="single" w:sz="4" w:space="0" w:color="auto"/>
            </w:tcBorders>
            <w:shd w:val="clear" w:color="auto" w:fill="auto"/>
            <w:noWrap/>
            <w:vAlign w:val="bottom"/>
            <w:hideMark/>
          </w:tcPr>
          <w:p w14:paraId="543676A6"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4872A555" w14:textId="75FDED05" w:rsidR="00DF436A" w:rsidRPr="00DF436A" w:rsidRDefault="00510305" w:rsidP="00FC229B">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DF436A" w:rsidRPr="00DF436A">
              <w:rPr>
                <w:rFonts w:ascii="Cambria" w:eastAsia="Times New Roman" w:hAnsi="Cambria" w:cs="Calibri"/>
                <w:color w:val="000000"/>
                <w:sz w:val="16"/>
                <w:szCs w:val="16"/>
                <w:lang w:eastAsia="es-MX"/>
              </w:rPr>
              <w:t>370</w:t>
            </w:r>
          </w:p>
        </w:tc>
        <w:tc>
          <w:tcPr>
            <w:tcW w:w="1134" w:type="dxa"/>
            <w:tcBorders>
              <w:top w:val="nil"/>
              <w:left w:val="nil"/>
              <w:bottom w:val="single" w:sz="4" w:space="0" w:color="auto"/>
              <w:right w:val="single" w:sz="4" w:space="0" w:color="auto"/>
            </w:tcBorders>
            <w:shd w:val="clear" w:color="auto" w:fill="auto"/>
            <w:noWrap/>
            <w:vAlign w:val="bottom"/>
            <w:hideMark/>
          </w:tcPr>
          <w:p w14:paraId="713D7E59"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380,947 </w:t>
            </w:r>
          </w:p>
        </w:tc>
      </w:tr>
      <w:tr w:rsidR="00DF436A" w:rsidRPr="00DF436A" w14:paraId="4934AD26" w14:textId="77777777" w:rsidTr="00DF436A">
        <w:trPr>
          <w:trHeight w:val="78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E3D4016"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134" w:type="dxa"/>
            <w:tcBorders>
              <w:top w:val="nil"/>
              <w:left w:val="nil"/>
              <w:bottom w:val="single" w:sz="4" w:space="0" w:color="auto"/>
              <w:right w:val="single" w:sz="4" w:space="0" w:color="auto"/>
            </w:tcBorders>
            <w:shd w:val="clear" w:color="auto" w:fill="auto"/>
            <w:noWrap/>
            <w:vAlign w:val="bottom"/>
            <w:hideMark/>
          </w:tcPr>
          <w:p w14:paraId="7ED058B7"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19E864AF"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7996</w:t>
            </w:r>
          </w:p>
        </w:tc>
        <w:tc>
          <w:tcPr>
            <w:tcW w:w="1134" w:type="dxa"/>
            <w:tcBorders>
              <w:top w:val="nil"/>
              <w:left w:val="nil"/>
              <w:bottom w:val="single" w:sz="4" w:space="0" w:color="auto"/>
              <w:right w:val="single" w:sz="4" w:space="0" w:color="auto"/>
            </w:tcBorders>
            <w:shd w:val="clear" w:color="auto" w:fill="auto"/>
            <w:noWrap/>
            <w:vAlign w:val="bottom"/>
            <w:hideMark/>
          </w:tcPr>
          <w:p w14:paraId="036B5F53"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57,739 </w:t>
            </w:r>
          </w:p>
        </w:tc>
      </w:tr>
      <w:tr w:rsidR="00DF436A" w:rsidRPr="00DF436A" w14:paraId="0AA730EB" w14:textId="77777777" w:rsidTr="00DF436A">
        <w:trPr>
          <w:trHeight w:val="64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4E354EA" w14:textId="12BF3DC4"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Monitoreo de la biodiversidad para la </w:t>
            </w:r>
            <w:r w:rsidR="00B030D5" w:rsidRPr="00510305">
              <w:rPr>
                <w:rFonts w:ascii="Cambria" w:eastAsia="Times New Roman" w:hAnsi="Cambria" w:cs="Calibri"/>
                <w:color w:val="000000"/>
                <w:sz w:val="16"/>
                <w:szCs w:val="16"/>
                <w:lang w:eastAsia="es-MX"/>
              </w:rPr>
              <w:t>desaminación</w:t>
            </w:r>
            <w:r w:rsidRPr="00DF436A">
              <w:rPr>
                <w:rFonts w:ascii="Cambria" w:eastAsia="Times New Roman" w:hAnsi="Cambria" w:cs="Calibri"/>
                <w:color w:val="000000"/>
                <w:sz w:val="16"/>
                <w:szCs w:val="16"/>
                <w:lang w:eastAsia="es-MX"/>
              </w:rPr>
              <w:t>, operación, mantenimiento de sensores y recuperación de los datos registrados en el cumulo</w:t>
            </w:r>
          </w:p>
        </w:tc>
        <w:tc>
          <w:tcPr>
            <w:tcW w:w="1134" w:type="dxa"/>
            <w:tcBorders>
              <w:top w:val="nil"/>
              <w:left w:val="nil"/>
              <w:bottom w:val="single" w:sz="4" w:space="0" w:color="auto"/>
              <w:right w:val="single" w:sz="4" w:space="0" w:color="auto"/>
            </w:tcBorders>
            <w:shd w:val="clear" w:color="auto" w:fill="auto"/>
            <w:noWrap/>
            <w:vAlign w:val="bottom"/>
            <w:hideMark/>
          </w:tcPr>
          <w:p w14:paraId="203D3AC6"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68048662"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8481</w:t>
            </w:r>
          </w:p>
        </w:tc>
        <w:tc>
          <w:tcPr>
            <w:tcW w:w="1134" w:type="dxa"/>
            <w:tcBorders>
              <w:top w:val="nil"/>
              <w:left w:val="nil"/>
              <w:bottom w:val="single" w:sz="4" w:space="0" w:color="auto"/>
              <w:right w:val="single" w:sz="4" w:space="0" w:color="auto"/>
            </w:tcBorders>
            <w:shd w:val="clear" w:color="auto" w:fill="auto"/>
            <w:noWrap/>
            <w:vAlign w:val="bottom"/>
            <w:hideMark/>
          </w:tcPr>
          <w:p w14:paraId="10A4503F"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5,041 </w:t>
            </w:r>
          </w:p>
        </w:tc>
      </w:tr>
      <w:tr w:rsidR="00DF436A" w:rsidRPr="00DF436A" w14:paraId="3671B568" w14:textId="77777777" w:rsidTr="00DF436A">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B0C6B68" w14:textId="6FE28E8D"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Fortalecimiento del Laboratorio del </w:t>
            </w:r>
            <w:r w:rsidR="00B030D5" w:rsidRPr="00510305">
              <w:rPr>
                <w:rFonts w:ascii="Cambria" w:eastAsia="Times New Roman" w:hAnsi="Cambria" w:cs="Calibri"/>
                <w:color w:val="000000"/>
                <w:sz w:val="16"/>
                <w:szCs w:val="16"/>
                <w:lang w:eastAsia="es-MX"/>
              </w:rPr>
              <w:t>Fisiología</w:t>
            </w:r>
            <w:r w:rsidRPr="00DF436A">
              <w:rPr>
                <w:rFonts w:ascii="Cambria" w:eastAsia="Times New Roman" w:hAnsi="Cambria" w:cs="Calibri"/>
                <w:color w:val="000000"/>
                <w:sz w:val="16"/>
                <w:szCs w:val="16"/>
                <w:lang w:eastAsia="es-MX"/>
              </w:rPr>
              <w:t xml:space="preserve"> vegetal en la </w:t>
            </w:r>
            <w:r w:rsidR="00B030D5" w:rsidRPr="00510305">
              <w:rPr>
                <w:rFonts w:ascii="Cambria" w:eastAsia="Times New Roman" w:hAnsi="Cambria" w:cs="Calibri"/>
                <w:color w:val="000000"/>
                <w:sz w:val="16"/>
                <w:szCs w:val="16"/>
                <w:lang w:eastAsia="es-MX"/>
              </w:rPr>
              <w:t>región</w:t>
            </w:r>
            <w:r w:rsidRPr="00DF436A">
              <w:rPr>
                <w:rFonts w:ascii="Cambria" w:eastAsia="Times New Roman" w:hAnsi="Cambria" w:cs="Calibri"/>
                <w:color w:val="000000"/>
                <w:sz w:val="16"/>
                <w:szCs w:val="16"/>
                <w:lang w:eastAsia="es-MX"/>
              </w:rPr>
              <w:t xml:space="preserve"> noreste de México</w:t>
            </w:r>
          </w:p>
        </w:tc>
        <w:tc>
          <w:tcPr>
            <w:tcW w:w="1134" w:type="dxa"/>
            <w:tcBorders>
              <w:top w:val="nil"/>
              <w:left w:val="nil"/>
              <w:bottom w:val="single" w:sz="4" w:space="0" w:color="auto"/>
              <w:right w:val="single" w:sz="4" w:space="0" w:color="auto"/>
            </w:tcBorders>
            <w:shd w:val="clear" w:color="auto" w:fill="auto"/>
            <w:noWrap/>
            <w:vAlign w:val="bottom"/>
            <w:hideMark/>
          </w:tcPr>
          <w:p w14:paraId="36814BEC"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194A8018"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8747</w:t>
            </w:r>
          </w:p>
        </w:tc>
        <w:tc>
          <w:tcPr>
            <w:tcW w:w="1134" w:type="dxa"/>
            <w:tcBorders>
              <w:top w:val="nil"/>
              <w:left w:val="nil"/>
              <w:bottom w:val="single" w:sz="4" w:space="0" w:color="auto"/>
              <w:right w:val="single" w:sz="4" w:space="0" w:color="auto"/>
            </w:tcBorders>
            <w:shd w:val="clear" w:color="auto" w:fill="auto"/>
            <w:noWrap/>
            <w:vAlign w:val="bottom"/>
            <w:hideMark/>
          </w:tcPr>
          <w:p w14:paraId="5A20C6A6"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1,514,836 </w:t>
            </w:r>
          </w:p>
        </w:tc>
      </w:tr>
      <w:tr w:rsidR="00BC44EC" w:rsidRPr="00510305" w14:paraId="78EA0DB2" w14:textId="77777777" w:rsidTr="00BC44EC">
        <w:trPr>
          <w:trHeight w:val="420"/>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3492E39"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Proyecto de Renovación y Actualización de Infraestructura de la SIP.</w:t>
            </w:r>
          </w:p>
        </w:tc>
        <w:tc>
          <w:tcPr>
            <w:tcW w:w="1134" w:type="dxa"/>
            <w:tcBorders>
              <w:top w:val="nil"/>
              <w:left w:val="nil"/>
              <w:bottom w:val="single" w:sz="4" w:space="0" w:color="auto"/>
              <w:right w:val="single" w:sz="4" w:space="0" w:color="auto"/>
            </w:tcBorders>
            <w:shd w:val="clear" w:color="auto" w:fill="auto"/>
            <w:noWrap/>
            <w:vAlign w:val="bottom"/>
            <w:hideMark/>
          </w:tcPr>
          <w:p w14:paraId="697F1992" w14:textId="77777777" w:rsidR="00DF436A" w:rsidRPr="00DF436A" w:rsidRDefault="00DF436A" w:rsidP="00DF436A">
            <w:pPr>
              <w:spacing w:after="0" w:line="240" w:lineRule="auto"/>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4C04E036" w14:textId="77777777" w:rsidR="00DF436A" w:rsidRPr="00DF436A" w:rsidRDefault="00DF436A" w:rsidP="00FC229B">
            <w:pPr>
              <w:spacing w:after="0" w:line="240" w:lineRule="auto"/>
              <w:jc w:val="center"/>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5834</w:t>
            </w:r>
          </w:p>
        </w:tc>
        <w:tc>
          <w:tcPr>
            <w:tcW w:w="1134" w:type="dxa"/>
            <w:tcBorders>
              <w:top w:val="nil"/>
              <w:left w:val="nil"/>
              <w:bottom w:val="single" w:sz="4" w:space="0" w:color="auto"/>
              <w:right w:val="single" w:sz="4" w:space="0" w:color="auto"/>
            </w:tcBorders>
            <w:shd w:val="clear" w:color="auto" w:fill="auto"/>
            <w:noWrap/>
            <w:vAlign w:val="bottom"/>
            <w:hideMark/>
          </w:tcPr>
          <w:p w14:paraId="721A6037" w14:textId="77777777" w:rsidR="00DF436A" w:rsidRPr="00DF436A" w:rsidRDefault="00DF436A" w:rsidP="00B030D5">
            <w:pPr>
              <w:spacing w:after="0" w:line="240" w:lineRule="auto"/>
              <w:jc w:val="right"/>
              <w:rPr>
                <w:rFonts w:ascii="Cambria" w:eastAsia="Times New Roman" w:hAnsi="Cambria" w:cs="Calibri"/>
                <w:color w:val="000000"/>
                <w:sz w:val="16"/>
                <w:szCs w:val="16"/>
                <w:lang w:eastAsia="es-MX"/>
              </w:rPr>
            </w:pPr>
            <w:r w:rsidRPr="00DF436A">
              <w:rPr>
                <w:rFonts w:ascii="Cambria" w:eastAsia="Times New Roman" w:hAnsi="Cambria" w:cs="Calibri"/>
                <w:color w:val="000000"/>
                <w:sz w:val="16"/>
                <w:szCs w:val="16"/>
                <w:lang w:eastAsia="es-MX"/>
              </w:rPr>
              <w:t xml:space="preserve">                                 33,145 </w:t>
            </w:r>
          </w:p>
        </w:tc>
      </w:tr>
      <w:tr w:rsidR="00BC44EC" w:rsidRPr="00510305" w14:paraId="5D26EC7C" w14:textId="77777777" w:rsidTr="00510305">
        <w:trPr>
          <w:trHeight w:val="291"/>
        </w:trPr>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A38CD9" w14:textId="4D9648E8" w:rsidR="00BC44EC" w:rsidRPr="00510305" w:rsidRDefault="00BC44EC" w:rsidP="00510305">
            <w:pPr>
              <w:spacing w:after="0" w:line="240" w:lineRule="auto"/>
              <w:jc w:val="right"/>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15F3953" w14:textId="3043659B" w:rsidR="00BC44EC" w:rsidRPr="00510305" w:rsidRDefault="00BC44EC" w:rsidP="00B030D5">
            <w:pPr>
              <w:spacing w:after="0" w:line="240" w:lineRule="auto"/>
              <w:jc w:val="right"/>
              <w:rPr>
                <w:rFonts w:ascii="Cambria" w:eastAsia="Times New Roman" w:hAnsi="Cambria" w:cs="Calibri"/>
                <w:color w:val="000000"/>
                <w:sz w:val="16"/>
                <w:szCs w:val="16"/>
                <w:lang w:eastAsia="es-MX"/>
              </w:rPr>
            </w:pPr>
            <w:r w:rsidRPr="00510305">
              <w:rPr>
                <w:rFonts w:ascii="Cambria" w:eastAsia="Times New Roman" w:hAnsi="Cambria" w:cs="Calibri"/>
                <w:color w:val="000000"/>
                <w:sz w:val="16"/>
                <w:szCs w:val="16"/>
                <w:lang w:eastAsia="es-MX"/>
              </w:rPr>
              <w:t>$16,652,544</w:t>
            </w:r>
          </w:p>
        </w:tc>
      </w:tr>
    </w:tbl>
    <w:p w14:paraId="6EB689F7" w14:textId="77777777" w:rsidR="00CB6E1C" w:rsidRDefault="00CB6E1C" w:rsidP="00F14417">
      <w:pPr>
        <w:spacing w:after="0" w:line="240" w:lineRule="auto"/>
        <w:ind w:left="1429"/>
        <w:jc w:val="both"/>
        <w:rPr>
          <w:rFonts w:ascii="Cambria" w:hAnsi="Cambria" w:cs="DIN Pro Regular"/>
          <w:sz w:val="20"/>
          <w:szCs w:val="20"/>
        </w:rPr>
      </w:pPr>
    </w:p>
    <w:p w14:paraId="255F220D" w14:textId="77777777" w:rsidR="00F14417" w:rsidRDefault="00F14417" w:rsidP="00F14417">
      <w:pPr>
        <w:spacing w:after="0" w:line="240" w:lineRule="auto"/>
        <w:ind w:left="1429"/>
        <w:jc w:val="both"/>
        <w:rPr>
          <w:rFonts w:ascii="Cambria" w:hAnsi="Cambria" w:cs="DIN Pro Regular"/>
          <w:sz w:val="20"/>
          <w:szCs w:val="20"/>
        </w:rPr>
      </w:pPr>
    </w:p>
    <w:p w14:paraId="4AEE6951" w14:textId="71AE53AF" w:rsidR="0083675B" w:rsidRPr="0083675B" w:rsidRDefault="0083675B" w:rsidP="007B3306">
      <w:pPr>
        <w:numPr>
          <w:ilvl w:val="0"/>
          <w:numId w:val="10"/>
        </w:numPr>
        <w:spacing w:after="0" w:line="240" w:lineRule="auto"/>
        <w:jc w:val="both"/>
        <w:rPr>
          <w:rFonts w:ascii="Cambria" w:hAnsi="Cambria" w:cs="DIN Pro Regular"/>
          <w:sz w:val="20"/>
          <w:szCs w:val="20"/>
        </w:rPr>
      </w:pPr>
      <w:r w:rsidRPr="0083675B">
        <w:rPr>
          <w:rFonts w:ascii="Cambria" w:hAnsi="Cambria" w:cs="DIN Pro Regular"/>
          <w:sz w:val="20"/>
          <w:szCs w:val="20"/>
        </w:rPr>
        <w:t xml:space="preserve">Depósitos de Fondos de Terceros: Integra los recursos del Fondo de Ahorro de los trabajadores, los cuales son reintegrados a los mismos a finalizar el ejercicio fiscal, al </w:t>
      </w:r>
      <w:r w:rsidR="00FF53EE">
        <w:rPr>
          <w:rFonts w:ascii="Cambria" w:hAnsi="Cambria" w:cs="DIN Pro Regular"/>
          <w:sz w:val="20"/>
          <w:szCs w:val="20"/>
        </w:rPr>
        <w:t xml:space="preserve">30 </w:t>
      </w:r>
      <w:r w:rsidRPr="0083675B">
        <w:rPr>
          <w:rFonts w:ascii="Cambria" w:hAnsi="Cambria" w:cs="DIN Pro Regular"/>
          <w:sz w:val="20"/>
          <w:szCs w:val="20"/>
        </w:rPr>
        <w:t xml:space="preserve">de </w:t>
      </w:r>
      <w:r w:rsidR="00B92C53">
        <w:rPr>
          <w:rFonts w:ascii="Cambria" w:hAnsi="Cambria" w:cs="DIN Pro Regular"/>
          <w:sz w:val="20"/>
          <w:szCs w:val="20"/>
        </w:rPr>
        <w:t>junio</w:t>
      </w:r>
      <w:r w:rsidRPr="0083675B">
        <w:rPr>
          <w:rFonts w:ascii="Cambria" w:hAnsi="Cambria" w:cs="DIN Pro Regular"/>
          <w:sz w:val="20"/>
          <w:szCs w:val="20"/>
        </w:rPr>
        <w:t xml:space="preserve"> de 202</w:t>
      </w:r>
      <w:r w:rsidR="003B3A27">
        <w:rPr>
          <w:rFonts w:ascii="Cambria" w:hAnsi="Cambria" w:cs="DIN Pro Regular"/>
          <w:sz w:val="20"/>
          <w:szCs w:val="20"/>
        </w:rPr>
        <w:t>3</w:t>
      </w:r>
      <w:r w:rsidRPr="0083675B">
        <w:rPr>
          <w:rFonts w:ascii="Cambria" w:hAnsi="Cambria" w:cs="DIN Pro Regular"/>
          <w:sz w:val="20"/>
          <w:szCs w:val="20"/>
        </w:rPr>
        <w:t xml:space="preserve"> el fondo de ahorro de los trabajadores tiene un importe de $</w:t>
      </w:r>
      <w:r w:rsidR="00F7251F">
        <w:rPr>
          <w:rFonts w:ascii="Cambria" w:hAnsi="Cambria" w:cs="DIN Pro Regular"/>
          <w:sz w:val="20"/>
          <w:szCs w:val="20"/>
        </w:rPr>
        <w:t>166</w:t>
      </w:r>
      <w:r w:rsidRPr="0083675B">
        <w:rPr>
          <w:rFonts w:ascii="Cambria" w:hAnsi="Cambria" w:cs="DIN Pro Regular"/>
          <w:sz w:val="20"/>
          <w:szCs w:val="20"/>
        </w:rPr>
        <w:t>,</w:t>
      </w:r>
      <w:r w:rsidR="00F7251F">
        <w:rPr>
          <w:rFonts w:ascii="Cambria" w:hAnsi="Cambria" w:cs="DIN Pro Regular"/>
          <w:sz w:val="20"/>
          <w:szCs w:val="20"/>
        </w:rPr>
        <w:t>068</w:t>
      </w:r>
      <w:r w:rsidRPr="0083675B">
        <w:rPr>
          <w:rFonts w:ascii="Cambria" w:hAnsi="Cambria" w:cs="DIN Pro Regular"/>
          <w:sz w:val="20"/>
          <w:szCs w:val="20"/>
        </w:rPr>
        <w:t>,</w:t>
      </w:r>
      <w:r w:rsidR="00F7251F">
        <w:rPr>
          <w:rFonts w:ascii="Cambria" w:hAnsi="Cambria" w:cs="DIN Pro Regular"/>
          <w:sz w:val="20"/>
          <w:szCs w:val="20"/>
        </w:rPr>
        <w:t>269</w:t>
      </w:r>
      <w:r w:rsidRPr="0083675B">
        <w:rPr>
          <w:rFonts w:ascii="Cambria" w:hAnsi="Cambria" w:cs="DIN Pro Regular"/>
          <w:sz w:val="20"/>
          <w:szCs w:val="20"/>
        </w:rPr>
        <w:t xml:space="preserve"> pesos.</w:t>
      </w:r>
    </w:p>
    <w:p w14:paraId="4CEBB11C" w14:textId="77777777" w:rsidR="00CB6E1C" w:rsidRDefault="00CB6E1C" w:rsidP="007B3306">
      <w:pPr>
        <w:spacing w:after="0" w:line="240" w:lineRule="auto"/>
        <w:ind w:left="1429"/>
        <w:jc w:val="both"/>
        <w:rPr>
          <w:rFonts w:ascii="Cambria" w:hAnsi="Cambria" w:cs="DIN Pro Regular"/>
          <w:sz w:val="20"/>
          <w:szCs w:val="20"/>
        </w:rPr>
      </w:pPr>
    </w:p>
    <w:p w14:paraId="4E8FAF8A" w14:textId="77777777" w:rsidR="000B4EEC" w:rsidRPr="005B2D52" w:rsidRDefault="000B4EEC" w:rsidP="007B3306">
      <w:pPr>
        <w:pStyle w:val="Texto"/>
        <w:spacing w:after="0" w:line="240" w:lineRule="auto"/>
        <w:ind w:left="1429" w:firstLine="0"/>
        <w:rPr>
          <w:rFonts w:ascii="Cambria" w:hAnsi="Cambria" w:cs="DIN Pro Regular"/>
          <w:b/>
          <w:sz w:val="20"/>
          <w:lang w:val="es-MX"/>
        </w:rPr>
      </w:pPr>
    </w:p>
    <w:p w14:paraId="18194181" w14:textId="77777777" w:rsidR="00340C97" w:rsidRPr="005B2D52" w:rsidRDefault="00340C97" w:rsidP="007B3306">
      <w:pPr>
        <w:pStyle w:val="Texto"/>
        <w:spacing w:after="0" w:line="240" w:lineRule="auto"/>
        <w:ind w:left="1429" w:firstLine="0"/>
        <w:rPr>
          <w:rFonts w:ascii="Cambria" w:hAnsi="Cambria" w:cs="DIN Pro Regular"/>
          <w:b/>
          <w:sz w:val="20"/>
          <w:lang w:val="es-MX"/>
        </w:rPr>
      </w:pPr>
    </w:p>
    <w:p w14:paraId="057B05D8" w14:textId="58F0E7EE"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9C2472">
        <w:trPr>
          <w:cantSplit/>
          <w:trHeight w:val="315"/>
          <w:jc w:val="center"/>
        </w:trPr>
        <w:tc>
          <w:tcPr>
            <w:tcW w:w="4810" w:type="dxa"/>
            <w:shd w:val="clear" w:color="000000"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000000"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1FAF0B34" w:rsidR="00461A2F" w:rsidRPr="00461A2F" w:rsidRDefault="00FD5AFC"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161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339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11</w:t>
            </w:r>
            <w:r w:rsidR="00A1120A">
              <w:rPr>
                <w:rFonts w:ascii="Cambria" w:eastAsia="Times New Roman" w:hAnsi="Cambria" w:cs="DIN Pro Regular"/>
                <w:color w:val="000000"/>
                <w:sz w:val="16"/>
                <w:szCs w:val="16"/>
                <w:lang w:eastAsia="es-MX"/>
              </w:rPr>
              <w:t>2</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617C6EFB" w:rsidR="00461A2F" w:rsidRPr="00461A2F" w:rsidRDefault="00FD5AFC"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17</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069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864</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7D2DEF0B"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w:t>
            </w:r>
            <w:r w:rsidR="00FD5AFC">
              <w:rPr>
                <w:rFonts w:ascii="Cambria" w:eastAsia="Times New Roman" w:hAnsi="Cambria" w:cs="DIN Pro Regular"/>
                <w:color w:val="000000"/>
                <w:sz w:val="16"/>
                <w:szCs w:val="16"/>
                <w:lang w:eastAsia="es-MX"/>
              </w:rPr>
              <w:t>592</w:t>
            </w:r>
            <w:r>
              <w:rPr>
                <w:rFonts w:ascii="Cambria" w:eastAsia="Times New Roman" w:hAnsi="Cambria" w:cs="DIN Pro Regular"/>
                <w:color w:val="000000"/>
                <w:sz w:val="16"/>
                <w:szCs w:val="16"/>
                <w:lang w:eastAsia="es-MX"/>
              </w:rPr>
              <w:t>,</w:t>
            </w:r>
            <w:r w:rsidR="00FD5AFC">
              <w:rPr>
                <w:rFonts w:ascii="Cambria" w:eastAsia="Times New Roman" w:hAnsi="Cambria" w:cs="DIN Pro Regular"/>
                <w:color w:val="000000"/>
                <w:sz w:val="16"/>
                <w:szCs w:val="16"/>
                <w:lang w:eastAsia="es-MX"/>
              </w:rPr>
              <w:t>412</w:t>
            </w:r>
          </w:p>
        </w:tc>
      </w:tr>
      <w:tr w:rsidR="00461A2F" w:rsidRPr="00461A2F" w14:paraId="79E0FBDE" w14:textId="77777777" w:rsidTr="00C741AC">
        <w:trPr>
          <w:trHeight w:val="409"/>
          <w:jc w:val="center"/>
        </w:trPr>
        <w:tc>
          <w:tcPr>
            <w:tcW w:w="4810" w:type="dxa"/>
            <w:shd w:val="clear" w:color="auto" w:fill="auto"/>
            <w:vAlign w:val="center"/>
            <w:hideMark/>
          </w:tcPr>
          <w:p w14:paraId="1652DD19" w14:textId="4011E4BB"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w:t>
            </w:r>
            <w:r w:rsidR="0057184F">
              <w:rPr>
                <w:rFonts w:ascii="Cambria" w:eastAsia="Times New Roman" w:hAnsi="Cambria" w:cs="Calibri"/>
                <w:color w:val="000000"/>
                <w:sz w:val="16"/>
                <w:szCs w:val="16"/>
                <w:lang w:eastAsia="es-MX"/>
              </w:rPr>
              <w:t xml:space="preserve"> y prestación de servicios</w:t>
            </w:r>
            <w:r w:rsidRPr="00461A2F">
              <w:rPr>
                <w:rFonts w:ascii="Cambria" w:eastAsia="Times New Roman" w:hAnsi="Cambria" w:cs="Calibri"/>
                <w:color w:val="000000"/>
                <w:sz w:val="16"/>
                <w:szCs w:val="16"/>
                <w:lang w:eastAsia="es-MX"/>
              </w:rPr>
              <w:t xml:space="preserve"> a corto plazo</w:t>
            </w:r>
          </w:p>
        </w:tc>
        <w:tc>
          <w:tcPr>
            <w:tcW w:w="1743" w:type="dxa"/>
            <w:shd w:val="clear" w:color="auto" w:fill="auto"/>
            <w:vAlign w:val="center"/>
            <w:hideMark/>
          </w:tcPr>
          <w:p w14:paraId="03F8C66D" w14:textId="1E0AA9C7" w:rsidR="00461A2F" w:rsidRPr="00461A2F" w:rsidRDefault="005E0712"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w:t>
            </w:r>
            <w:r w:rsidR="00FD5AFC">
              <w:rPr>
                <w:rFonts w:ascii="Cambria" w:eastAsia="Times New Roman" w:hAnsi="Cambria" w:cs="Calibri"/>
                <w:color w:val="000000"/>
                <w:sz w:val="16"/>
                <w:szCs w:val="16"/>
                <w:lang w:eastAsia="es-MX"/>
              </w:rPr>
              <w:t>,638,324</w:t>
            </w:r>
          </w:p>
        </w:tc>
      </w:tr>
      <w:tr w:rsidR="00FD5AFC" w:rsidRPr="00461A2F" w14:paraId="5BC403D8" w14:textId="77777777" w:rsidTr="00C741AC">
        <w:trPr>
          <w:trHeight w:val="409"/>
          <w:jc w:val="center"/>
        </w:trPr>
        <w:tc>
          <w:tcPr>
            <w:tcW w:w="4810" w:type="dxa"/>
            <w:shd w:val="clear" w:color="auto" w:fill="auto"/>
            <w:vAlign w:val="center"/>
          </w:tcPr>
          <w:p w14:paraId="730C1D04" w14:textId="6776C7C3"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a corto plazo</w:t>
            </w:r>
          </w:p>
        </w:tc>
        <w:tc>
          <w:tcPr>
            <w:tcW w:w="1743" w:type="dxa"/>
            <w:shd w:val="clear" w:color="auto" w:fill="auto"/>
            <w:vAlign w:val="center"/>
          </w:tcPr>
          <w:p w14:paraId="32C21C4A" w14:textId="43FD0495" w:rsidR="00FD5AFC" w:rsidRDefault="00FD5AFC"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79,458</w:t>
            </w:r>
          </w:p>
        </w:tc>
      </w:tr>
      <w:tr w:rsidR="00FD5AFC" w:rsidRPr="00461A2F" w14:paraId="545BB3B0" w14:textId="77777777" w:rsidTr="009C2472">
        <w:trPr>
          <w:trHeight w:val="435"/>
          <w:jc w:val="center"/>
        </w:trPr>
        <w:tc>
          <w:tcPr>
            <w:tcW w:w="4810" w:type="dxa"/>
            <w:shd w:val="clear" w:color="auto" w:fill="auto"/>
            <w:vAlign w:val="center"/>
            <w:hideMark/>
          </w:tcPr>
          <w:p w14:paraId="472B5D4C" w14:textId="77777777" w:rsidR="00FD5AFC" w:rsidRPr="00461A2F" w:rsidRDefault="00FD5AFC" w:rsidP="00FD5AFC">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lastRenderedPageBreak/>
              <w:t>Anticipo a contratistas por obras públicas a corto plazo</w:t>
            </w:r>
          </w:p>
        </w:tc>
        <w:tc>
          <w:tcPr>
            <w:tcW w:w="1743" w:type="dxa"/>
            <w:shd w:val="clear" w:color="auto" w:fill="auto"/>
            <w:vAlign w:val="center"/>
            <w:hideMark/>
          </w:tcPr>
          <w:p w14:paraId="65A70AF1" w14:textId="5786A578" w:rsidR="00FD5AFC" w:rsidRPr="00461A2F" w:rsidRDefault="0057184F" w:rsidP="00FD5AF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14</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154</w:t>
            </w:r>
            <w:r w:rsidR="00FD5AFC"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767</w:t>
            </w:r>
          </w:p>
        </w:tc>
      </w:tr>
      <w:tr w:rsidR="00FD5AFC" w:rsidRPr="00461A2F" w14:paraId="2EDB51BA" w14:textId="77777777" w:rsidTr="009C2472">
        <w:trPr>
          <w:trHeight w:val="315"/>
          <w:jc w:val="center"/>
        </w:trPr>
        <w:tc>
          <w:tcPr>
            <w:tcW w:w="4810" w:type="dxa"/>
            <w:shd w:val="clear" w:color="000000" w:fill="FFFFFF"/>
            <w:vAlign w:val="center"/>
            <w:hideMark/>
          </w:tcPr>
          <w:p w14:paraId="5D09559B" w14:textId="77777777" w:rsidR="00FD5AFC" w:rsidRPr="00461A2F" w:rsidRDefault="00FD5AFC" w:rsidP="0057184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4E6A5E53" w:rsidR="00FD5AFC" w:rsidRPr="00461A2F" w:rsidRDefault="00FD5AFC" w:rsidP="00FD5AFC">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w:t>
            </w:r>
            <w:r w:rsidR="001E5CA9">
              <w:rPr>
                <w:rFonts w:ascii="Cambria" w:eastAsia="Times New Roman" w:hAnsi="Cambria" w:cs="Calibri"/>
                <w:color w:val="000000"/>
                <w:sz w:val="16"/>
                <w:szCs w:val="16"/>
                <w:lang w:eastAsia="es-MX"/>
              </w:rPr>
              <w:t>197</w:t>
            </w:r>
            <w:r w:rsidRPr="00461A2F">
              <w:rPr>
                <w:rFonts w:ascii="Cambria" w:eastAsia="Times New Roman" w:hAnsi="Cambria" w:cs="Calibri"/>
                <w:color w:val="000000"/>
                <w:sz w:val="16"/>
                <w:szCs w:val="16"/>
                <w:lang w:eastAsia="es-MX"/>
              </w:rPr>
              <w:t>,</w:t>
            </w:r>
            <w:r w:rsidR="001E5CA9">
              <w:rPr>
                <w:rFonts w:ascii="Cambria" w:eastAsia="Times New Roman" w:hAnsi="Cambria" w:cs="Calibri"/>
                <w:color w:val="000000"/>
                <w:sz w:val="16"/>
                <w:szCs w:val="16"/>
                <w:lang w:eastAsia="es-MX"/>
              </w:rPr>
              <w:t>873</w:t>
            </w:r>
            <w:r w:rsidRPr="00461A2F">
              <w:rPr>
                <w:rFonts w:ascii="Cambria" w:eastAsia="Times New Roman" w:hAnsi="Cambria" w:cs="Calibri"/>
                <w:color w:val="000000"/>
                <w:sz w:val="16"/>
                <w:szCs w:val="16"/>
                <w:lang w:eastAsia="es-MX"/>
              </w:rPr>
              <w:t>,</w:t>
            </w:r>
            <w:r w:rsidR="001E5CA9">
              <w:rPr>
                <w:rFonts w:ascii="Cambria" w:eastAsia="Times New Roman" w:hAnsi="Cambria" w:cs="Calibri"/>
                <w:color w:val="000000"/>
                <w:sz w:val="16"/>
                <w:szCs w:val="16"/>
                <w:lang w:eastAsia="es-MX"/>
              </w:rPr>
              <w:t>93</w:t>
            </w:r>
            <w:r w:rsidR="00A1120A">
              <w:rPr>
                <w:rFonts w:ascii="Cambria" w:eastAsia="Times New Roman" w:hAnsi="Cambria" w:cs="Calibri"/>
                <w:color w:val="000000"/>
                <w:sz w:val="16"/>
                <w:szCs w:val="16"/>
                <w:lang w:eastAsia="es-MX"/>
              </w:rPr>
              <w:t>7</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5366A837"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1E5CA9">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Pr="00E020BE">
        <w:rPr>
          <w:rFonts w:ascii="Cambria" w:hAnsi="Cambria" w:cs="DIN Pro Regular"/>
          <w:sz w:val="20"/>
          <w:szCs w:val="20"/>
        </w:rPr>
        <w:t xml:space="preserve"> de </w:t>
      </w:r>
      <w:r w:rsidR="00C5604D">
        <w:rPr>
          <w:rFonts w:ascii="Cambria" w:hAnsi="Cambria" w:cs="DIN Pro Regular"/>
          <w:sz w:val="20"/>
          <w:szCs w:val="20"/>
        </w:rPr>
        <w:t>2023</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F406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bottom"/>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450014A4"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 xml:space="preserve">Al </w:t>
      </w:r>
      <w:r w:rsidR="001E5CA9">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 xml:space="preserve">de </w:t>
      </w:r>
      <w:r w:rsidR="00A40531">
        <w:rPr>
          <w:rFonts w:ascii="Cambria" w:hAnsi="Cambria" w:cs="DIN Pro Regular"/>
          <w:sz w:val="20"/>
          <w:szCs w:val="20"/>
        </w:rPr>
        <w:t>2023</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1E5CA9">
        <w:rPr>
          <w:rFonts w:ascii="Cambria" w:hAnsi="Cambria" w:cs="DIN Pro Regular"/>
          <w:sz w:val="20"/>
          <w:szCs w:val="20"/>
        </w:rPr>
        <w:t>152</w:t>
      </w:r>
      <w:r w:rsidR="004F0A1B" w:rsidRPr="00E020BE">
        <w:rPr>
          <w:rFonts w:ascii="Cambria" w:hAnsi="Cambria" w:cs="DIN Pro Regular"/>
          <w:sz w:val="20"/>
          <w:szCs w:val="20"/>
        </w:rPr>
        <w:t>,</w:t>
      </w:r>
      <w:r w:rsidR="001E5CA9">
        <w:rPr>
          <w:rFonts w:ascii="Cambria" w:hAnsi="Cambria" w:cs="DIN Pro Regular"/>
          <w:sz w:val="20"/>
          <w:szCs w:val="20"/>
        </w:rPr>
        <w:t>932</w:t>
      </w:r>
      <w:r w:rsidR="004F0A1B" w:rsidRPr="00E020BE">
        <w:rPr>
          <w:rFonts w:ascii="Cambria" w:hAnsi="Cambria" w:cs="DIN Pro Regular"/>
          <w:sz w:val="20"/>
          <w:szCs w:val="20"/>
        </w:rPr>
        <w:t>,</w:t>
      </w:r>
      <w:r w:rsidR="001E5CA9">
        <w:rPr>
          <w:rFonts w:ascii="Cambria" w:hAnsi="Cambria" w:cs="DIN Pro Regular"/>
          <w:sz w:val="20"/>
          <w:szCs w:val="20"/>
        </w:rPr>
        <w:t>292</w:t>
      </w:r>
      <w:r w:rsidR="004F0A1B" w:rsidRPr="00E020BE">
        <w:rPr>
          <w:rFonts w:ascii="Cambria" w:hAnsi="Cambria" w:cs="DIN Pro Regular"/>
          <w:sz w:val="20"/>
          <w:szCs w:val="20"/>
        </w:rPr>
        <w:t xml:space="preserve"> pesos los cuales se integran de la siguiente manera:</w:t>
      </w:r>
    </w:p>
    <w:tbl>
      <w:tblPr>
        <w:tblW w:w="5863" w:type="dxa"/>
        <w:jc w:val="center"/>
        <w:tblCellMar>
          <w:left w:w="70" w:type="dxa"/>
          <w:right w:w="70" w:type="dxa"/>
        </w:tblCellMar>
        <w:tblLook w:val="04A0" w:firstRow="1" w:lastRow="0" w:firstColumn="1" w:lastColumn="0" w:noHBand="0" w:noVBand="1"/>
      </w:tblPr>
      <w:tblGrid>
        <w:gridCol w:w="3120"/>
        <w:gridCol w:w="2743"/>
      </w:tblGrid>
      <w:tr w:rsidR="001E5CA9" w:rsidRPr="001E5CA9" w14:paraId="01EBC6B1" w14:textId="77777777" w:rsidTr="00CB448D">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2F3898D" w14:textId="77777777" w:rsidR="001E5CA9" w:rsidRPr="001E5CA9" w:rsidRDefault="001E5CA9" w:rsidP="001E5CA9">
            <w:pPr>
              <w:spacing w:after="0" w:line="240" w:lineRule="auto"/>
              <w:jc w:val="center"/>
              <w:rPr>
                <w:rFonts w:ascii="Cambria" w:eastAsia="Times New Roman" w:hAnsi="Cambria" w:cs="Calibri"/>
                <w:b/>
                <w:bCs/>
                <w:color w:val="FFFFFF"/>
                <w:sz w:val="16"/>
                <w:szCs w:val="16"/>
                <w:lang w:eastAsia="es-MX"/>
              </w:rPr>
            </w:pPr>
            <w:r w:rsidRPr="001E5CA9">
              <w:rPr>
                <w:rFonts w:ascii="Cambria" w:eastAsia="Times New Roman" w:hAnsi="Cambria" w:cs="Calibri"/>
                <w:b/>
                <w:bCs/>
                <w:color w:val="FFFFFF"/>
                <w:sz w:val="16"/>
                <w:szCs w:val="16"/>
                <w:lang w:eastAsia="es-MX"/>
              </w:rPr>
              <w:t>PRESTAMOS A TRABAJADORES</w:t>
            </w:r>
          </w:p>
        </w:tc>
        <w:tc>
          <w:tcPr>
            <w:tcW w:w="2743" w:type="dxa"/>
            <w:tcBorders>
              <w:top w:val="single" w:sz="4" w:space="0" w:color="auto"/>
              <w:left w:val="nil"/>
              <w:bottom w:val="single" w:sz="4" w:space="0" w:color="auto"/>
              <w:right w:val="single" w:sz="4" w:space="0" w:color="auto"/>
            </w:tcBorders>
            <w:shd w:val="clear" w:color="auto" w:fill="00426A"/>
            <w:noWrap/>
            <w:vAlign w:val="center"/>
            <w:hideMark/>
          </w:tcPr>
          <w:p w14:paraId="43F0A4B7" w14:textId="5BAE883C" w:rsidR="001E5CA9" w:rsidRPr="001E5CA9" w:rsidRDefault="001E5CA9" w:rsidP="001E5CA9">
            <w:pPr>
              <w:spacing w:after="0" w:line="240" w:lineRule="auto"/>
              <w:jc w:val="center"/>
              <w:rPr>
                <w:rFonts w:ascii="Cambria" w:eastAsia="Times New Roman" w:hAnsi="Cambria" w:cs="DIN Pro Regular"/>
                <w:b/>
                <w:bCs/>
                <w:color w:val="FFFFFF" w:themeColor="background1"/>
                <w:sz w:val="16"/>
                <w:szCs w:val="16"/>
                <w:lang w:eastAsia="es-MX"/>
              </w:rPr>
            </w:pPr>
            <w:r w:rsidRPr="00CB448D">
              <w:rPr>
                <w:rFonts w:ascii="Cambria" w:eastAsia="Times New Roman" w:hAnsi="Cambria" w:cs="DIN Pro Regular"/>
                <w:b/>
                <w:bCs/>
                <w:color w:val="FFFFFF" w:themeColor="background1"/>
                <w:sz w:val="16"/>
                <w:szCs w:val="16"/>
                <w:lang w:eastAsia="es-MX"/>
              </w:rPr>
              <w:t>SALDO</w:t>
            </w:r>
            <w:r w:rsidRPr="001E5CA9">
              <w:rPr>
                <w:rFonts w:ascii="Cambria" w:eastAsia="Times New Roman" w:hAnsi="Cambria" w:cs="DIN Pro Regular"/>
                <w:b/>
                <w:bCs/>
                <w:color w:val="FFFFFF" w:themeColor="background1"/>
                <w:sz w:val="16"/>
                <w:szCs w:val="16"/>
                <w:lang w:eastAsia="es-MX"/>
              </w:rPr>
              <w:t> </w:t>
            </w:r>
          </w:p>
        </w:tc>
      </w:tr>
      <w:tr w:rsidR="001E5CA9" w:rsidRPr="001E5CA9" w14:paraId="0BD49115"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4D322F58" w14:textId="77777777" w:rsidR="001E5CA9" w:rsidRPr="001E5CA9" w:rsidRDefault="001E5CA9" w:rsidP="001E5CA9">
            <w:pPr>
              <w:spacing w:after="0" w:line="240" w:lineRule="auto"/>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Garantizados con Remuneraciones</w:t>
            </w:r>
          </w:p>
        </w:tc>
        <w:tc>
          <w:tcPr>
            <w:tcW w:w="2743" w:type="dxa"/>
            <w:tcBorders>
              <w:top w:val="nil"/>
              <w:left w:val="nil"/>
              <w:bottom w:val="single" w:sz="4" w:space="0" w:color="auto"/>
              <w:right w:val="single" w:sz="4" w:space="0" w:color="auto"/>
            </w:tcBorders>
            <w:shd w:val="clear" w:color="auto" w:fill="auto"/>
            <w:noWrap/>
            <w:vAlign w:val="bottom"/>
            <w:hideMark/>
          </w:tcPr>
          <w:p w14:paraId="194F21E8" w14:textId="77777777" w:rsidR="001E5CA9" w:rsidRPr="001E5CA9" w:rsidRDefault="001E5CA9" w:rsidP="001E5CA9">
            <w:pPr>
              <w:spacing w:after="0" w:line="240" w:lineRule="auto"/>
              <w:jc w:val="right"/>
              <w:rPr>
                <w:rFonts w:ascii="Cambria" w:eastAsia="Times New Roman" w:hAnsi="Cambria" w:cs="Calibri"/>
                <w:color w:val="000000"/>
                <w:sz w:val="16"/>
                <w:szCs w:val="16"/>
                <w:lang w:eastAsia="es-MX"/>
              </w:rPr>
            </w:pPr>
            <w:r w:rsidRPr="001E5CA9">
              <w:rPr>
                <w:rFonts w:ascii="Cambria" w:eastAsia="Times New Roman" w:hAnsi="Cambria" w:cs="Calibri"/>
                <w:color w:val="000000"/>
                <w:sz w:val="16"/>
                <w:szCs w:val="16"/>
                <w:lang w:eastAsia="es-MX"/>
              </w:rPr>
              <w:t xml:space="preserve">                                                       71,463,313 </w:t>
            </w:r>
          </w:p>
        </w:tc>
      </w:tr>
      <w:tr w:rsidR="001E5CA9" w:rsidRPr="001E5CA9" w14:paraId="3F1F801C" w14:textId="77777777" w:rsidTr="001E5CA9">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4CE9743" w14:textId="77777777" w:rsidR="001E5CA9" w:rsidRPr="001E5CA9" w:rsidRDefault="001E5CA9" w:rsidP="001E5CA9">
            <w:pPr>
              <w:spacing w:after="0" w:line="240" w:lineRule="auto"/>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Garantizados con Fondo de Ahorro</w:t>
            </w:r>
          </w:p>
        </w:tc>
        <w:tc>
          <w:tcPr>
            <w:tcW w:w="2743" w:type="dxa"/>
            <w:tcBorders>
              <w:top w:val="nil"/>
              <w:left w:val="nil"/>
              <w:bottom w:val="single" w:sz="4" w:space="0" w:color="auto"/>
              <w:right w:val="single" w:sz="4" w:space="0" w:color="auto"/>
            </w:tcBorders>
            <w:shd w:val="clear" w:color="auto" w:fill="auto"/>
            <w:noWrap/>
            <w:vAlign w:val="bottom"/>
            <w:hideMark/>
          </w:tcPr>
          <w:p w14:paraId="348DCDDE" w14:textId="77777777" w:rsidR="001E5CA9" w:rsidRPr="001E5CA9" w:rsidRDefault="001E5CA9" w:rsidP="001E5CA9">
            <w:pPr>
              <w:spacing w:after="0" w:line="240" w:lineRule="auto"/>
              <w:jc w:val="right"/>
              <w:rPr>
                <w:rFonts w:ascii="Cambria" w:eastAsia="Times New Roman" w:hAnsi="Cambria" w:cs="Calibri"/>
                <w:color w:val="000000"/>
                <w:sz w:val="16"/>
                <w:szCs w:val="16"/>
                <w:lang w:eastAsia="es-MX"/>
              </w:rPr>
            </w:pPr>
            <w:r w:rsidRPr="001E5CA9">
              <w:rPr>
                <w:rFonts w:ascii="Cambria" w:eastAsia="Times New Roman" w:hAnsi="Cambria" w:cs="Calibri"/>
                <w:color w:val="000000"/>
                <w:sz w:val="16"/>
                <w:szCs w:val="16"/>
                <w:lang w:eastAsia="es-MX"/>
              </w:rPr>
              <w:t xml:space="preserve">                                                       81,468,979 </w:t>
            </w:r>
          </w:p>
        </w:tc>
      </w:tr>
      <w:tr w:rsidR="001E5CA9" w:rsidRPr="001E5CA9" w14:paraId="4FA81322" w14:textId="77777777" w:rsidTr="001E5CA9">
        <w:trPr>
          <w:trHeight w:val="345"/>
          <w:jc w:val="center"/>
        </w:trPr>
        <w:tc>
          <w:tcPr>
            <w:tcW w:w="3120" w:type="dxa"/>
            <w:tcBorders>
              <w:top w:val="nil"/>
              <w:left w:val="single" w:sz="4" w:space="0" w:color="auto"/>
              <w:bottom w:val="single" w:sz="4" w:space="0" w:color="auto"/>
              <w:right w:val="single" w:sz="4" w:space="0" w:color="auto"/>
            </w:tcBorders>
            <w:shd w:val="clear" w:color="000000" w:fill="FFFFFF"/>
            <w:noWrap/>
            <w:vAlign w:val="center"/>
            <w:hideMark/>
          </w:tcPr>
          <w:p w14:paraId="312BCBA0" w14:textId="77777777" w:rsidR="001E5CA9" w:rsidRPr="001E5CA9" w:rsidRDefault="001E5CA9" w:rsidP="001E5CA9">
            <w:pPr>
              <w:spacing w:after="0" w:line="240" w:lineRule="auto"/>
              <w:jc w:val="right"/>
              <w:rPr>
                <w:rFonts w:ascii="Cambria" w:eastAsia="Times New Roman" w:hAnsi="Cambria" w:cs="Calibri"/>
                <w:b/>
                <w:bCs/>
                <w:sz w:val="16"/>
                <w:szCs w:val="16"/>
                <w:lang w:eastAsia="es-MX"/>
              </w:rPr>
            </w:pPr>
            <w:r w:rsidRPr="001E5CA9">
              <w:rPr>
                <w:rFonts w:ascii="Cambria" w:eastAsia="Times New Roman" w:hAnsi="Cambria" w:cs="Calibri"/>
                <w:b/>
                <w:bCs/>
                <w:sz w:val="16"/>
                <w:szCs w:val="16"/>
                <w:lang w:eastAsia="es-MX"/>
              </w:rPr>
              <w:t xml:space="preserve">TOTAL   </w:t>
            </w:r>
          </w:p>
        </w:tc>
        <w:tc>
          <w:tcPr>
            <w:tcW w:w="2743" w:type="dxa"/>
            <w:tcBorders>
              <w:top w:val="nil"/>
              <w:left w:val="nil"/>
              <w:bottom w:val="single" w:sz="4" w:space="0" w:color="auto"/>
              <w:right w:val="single" w:sz="4" w:space="0" w:color="auto"/>
            </w:tcBorders>
            <w:shd w:val="clear" w:color="000000" w:fill="FFFFFF"/>
            <w:noWrap/>
            <w:vAlign w:val="center"/>
            <w:hideMark/>
          </w:tcPr>
          <w:p w14:paraId="782F74FD" w14:textId="77777777" w:rsidR="001E5CA9" w:rsidRPr="001E5CA9" w:rsidRDefault="001E5CA9" w:rsidP="001E5CA9">
            <w:pPr>
              <w:spacing w:after="0" w:line="240" w:lineRule="auto"/>
              <w:jc w:val="right"/>
              <w:rPr>
                <w:rFonts w:ascii="Cambria" w:eastAsia="Times New Roman" w:hAnsi="Cambria" w:cs="Calibri"/>
                <w:sz w:val="16"/>
                <w:szCs w:val="16"/>
                <w:lang w:eastAsia="es-MX"/>
              </w:rPr>
            </w:pPr>
            <w:r w:rsidRPr="001E5CA9">
              <w:rPr>
                <w:rFonts w:ascii="Cambria" w:eastAsia="Times New Roman" w:hAnsi="Cambria" w:cs="Calibri"/>
                <w:sz w:val="16"/>
                <w:szCs w:val="16"/>
                <w:lang w:eastAsia="es-MX"/>
              </w:rPr>
              <w:t>$152,932,292</w:t>
            </w:r>
          </w:p>
        </w:tc>
      </w:tr>
    </w:tbl>
    <w:p w14:paraId="7BA9C5BF" w14:textId="77777777" w:rsidR="00870938" w:rsidRDefault="00870938" w:rsidP="00D673BE">
      <w:pPr>
        <w:spacing w:after="0" w:line="240" w:lineRule="auto"/>
        <w:ind w:left="1429"/>
        <w:jc w:val="both"/>
        <w:rPr>
          <w:rFonts w:ascii="Cambria" w:hAnsi="Cambria" w:cs="DIN Pro Regular"/>
          <w:sz w:val="20"/>
          <w:szCs w:val="20"/>
        </w:rPr>
      </w:pPr>
    </w:p>
    <w:p w14:paraId="043191AB" w14:textId="77777777" w:rsidR="00D673BE" w:rsidRDefault="00D673BE" w:rsidP="00D673BE">
      <w:pPr>
        <w:spacing w:after="0" w:line="240" w:lineRule="auto"/>
        <w:ind w:left="1429"/>
        <w:jc w:val="both"/>
        <w:rPr>
          <w:rFonts w:ascii="Cambria" w:hAnsi="Cambria" w:cs="DIN Pro Regular"/>
          <w:sz w:val="20"/>
          <w:szCs w:val="20"/>
        </w:rPr>
      </w:pP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5966BFFE" w14:textId="443DA82B" w:rsidR="004F0A1B"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w:t>
      </w:r>
      <w:r w:rsidR="00D673BE">
        <w:rPr>
          <w:rFonts w:ascii="Cambria" w:hAnsi="Cambria" w:cs="DIN Pro Regular"/>
          <w:sz w:val="20"/>
          <w:szCs w:val="20"/>
        </w:rPr>
        <w:t xml:space="preserve"> fijos</w:t>
      </w:r>
      <w:r w:rsidRPr="00E020BE">
        <w:rPr>
          <w:rFonts w:ascii="Cambria" w:hAnsi="Cambria" w:cs="DIN Pro Regular"/>
          <w:sz w:val="20"/>
          <w:szCs w:val="20"/>
        </w:rPr>
        <w:t xml:space="preserve">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7EC8508D" w14:textId="77777777" w:rsidR="0073739D" w:rsidRPr="009C2472" w:rsidRDefault="0073739D" w:rsidP="0073739D">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46DC134D" w14:textId="77777777" w:rsidR="0073739D" w:rsidRDefault="0073739D" w:rsidP="00831463">
      <w:pPr>
        <w:spacing w:line="240" w:lineRule="auto"/>
        <w:ind w:left="1429"/>
        <w:jc w:val="both"/>
        <w:rPr>
          <w:rFonts w:ascii="Cambria" w:hAnsi="Cambria" w:cs="DIN Pro Regular"/>
          <w:sz w:val="20"/>
          <w:szCs w:val="20"/>
        </w:rPr>
      </w:pPr>
    </w:p>
    <w:p w14:paraId="4E624D62" w14:textId="4B848148"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lastRenderedPageBreak/>
        <w:tab/>
      </w:r>
      <w:r w:rsidR="003356EF" w:rsidRPr="00231C0D">
        <w:rPr>
          <w:rFonts w:ascii="Cambria" w:hAnsi="Cambria" w:cs="DIN Pro Regular"/>
          <w:b/>
          <w:sz w:val="20"/>
          <w:szCs w:val="20"/>
          <w:lang w:val="es-MX"/>
        </w:rPr>
        <w:t>Almacenes</w:t>
      </w:r>
    </w:p>
    <w:p w14:paraId="1CE62A6E" w14:textId="577EF62A"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73739D">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Pr="00E020BE">
        <w:rPr>
          <w:rFonts w:ascii="Cambria" w:hAnsi="Cambria" w:cs="DIN Pro Regular"/>
          <w:sz w:val="20"/>
          <w:szCs w:val="20"/>
        </w:rPr>
        <w:t xml:space="preserve"> de </w:t>
      </w:r>
      <w:r w:rsidR="00231C0D">
        <w:rPr>
          <w:rFonts w:ascii="Cambria" w:hAnsi="Cambria" w:cs="DIN Pro Regular"/>
          <w:sz w:val="20"/>
          <w:szCs w:val="20"/>
        </w:rPr>
        <w:t>2023</w:t>
      </w:r>
      <w:r w:rsidR="000B4EEC" w:rsidRPr="00E020BE">
        <w:rPr>
          <w:rFonts w:ascii="Cambria" w:hAnsi="Cambria" w:cs="DIN Pro Regular"/>
          <w:sz w:val="20"/>
          <w:szCs w:val="20"/>
        </w:rPr>
        <w:t xml:space="preserve"> tiene un valor de $</w:t>
      </w:r>
      <w:r w:rsidR="000D14EC">
        <w:rPr>
          <w:rFonts w:ascii="Cambria" w:hAnsi="Cambria" w:cs="DIN Pro Regular"/>
          <w:sz w:val="20"/>
          <w:szCs w:val="20"/>
        </w:rPr>
        <w:t>1</w:t>
      </w:r>
      <w:r w:rsidR="000B4EEC" w:rsidRPr="00E020BE">
        <w:rPr>
          <w:rFonts w:ascii="Cambria" w:hAnsi="Cambria" w:cs="DIN Pro Regular"/>
          <w:sz w:val="20"/>
          <w:szCs w:val="20"/>
        </w:rPr>
        <w:t>,</w:t>
      </w:r>
      <w:r w:rsidR="000D14EC">
        <w:rPr>
          <w:rFonts w:ascii="Cambria" w:hAnsi="Cambria" w:cs="DIN Pro Regular"/>
          <w:sz w:val="20"/>
          <w:szCs w:val="20"/>
        </w:rPr>
        <w:t>830</w:t>
      </w:r>
      <w:r w:rsidR="000B4EEC" w:rsidRPr="00E020BE">
        <w:rPr>
          <w:rFonts w:ascii="Cambria" w:hAnsi="Cambria" w:cs="DIN Pro Regular"/>
          <w:sz w:val="20"/>
          <w:szCs w:val="20"/>
        </w:rPr>
        <w:t>,</w:t>
      </w:r>
      <w:r w:rsidR="000D14EC">
        <w:rPr>
          <w:rFonts w:ascii="Cambria" w:hAnsi="Cambria" w:cs="DIN Pro Regular"/>
          <w:sz w:val="20"/>
          <w:szCs w:val="20"/>
        </w:rPr>
        <w:t>364</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AF3835">
      <w:pPr>
        <w:spacing w:after="0" w:line="240" w:lineRule="auto"/>
        <w:ind w:left="708"/>
        <w:jc w:val="both"/>
        <w:rPr>
          <w:rFonts w:ascii="Cambria" w:hAnsi="Cambria" w:cs="DIN Pro Regular"/>
          <w:b/>
          <w:sz w:val="20"/>
          <w:szCs w:val="20"/>
        </w:rPr>
      </w:pPr>
    </w:p>
    <w:p w14:paraId="155AD7B5" w14:textId="77777777" w:rsidR="00FB3352" w:rsidRDefault="00FB3352" w:rsidP="00AF3835">
      <w:pPr>
        <w:spacing w:line="240" w:lineRule="auto"/>
        <w:ind w:left="708"/>
        <w:jc w:val="both"/>
        <w:rPr>
          <w:rFonts w:ascii="Cambria" w:hAnsi="Cambria" w:cs="DIN Pro Regular"/>
          <w:b/>
          <w:sz w:val="20"/>
          <w:szCs w:val="20"/>
        </w:rPr>
      </w:pPr>
    </w:p>
    <w:p w14:paraId="7415A1D4" w14:textId="77777777" w:rsidR="004F0A1B" w:rsidRPr="00E020BE" w:rsidRDefault="004F0A1B" w:rsidP="00AF3835">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35E4B515" w:rsidR="004F0A1B" w:rsidRPr="00E020BE" w:rsidRDefault="004F0A1B" w:rsidP="00AF3835">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Al </w:t>
      </w:r>
      <w:r w:rsidR="000D14EC">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Pr="00E020BE">
        <w:rPr>
          <w:rFonts w:ascii="Cambria" w:hAnsi="Cambria" w:cs="DIN Pro Regular"/>
          <w:sz w:val="20"/>
          <w:szCs w:val="20"/>
        </w:rPr>
        <w:t xml:space="preserve"> de </w:t>
      </w:r>
      <w:r w:rsidR="00231C0D">
        <w:rPr>
          <w:rFonts w:ascii="Cambria" w:hAnsi="Cambria" w:cs="DIN Pro Regular"/>
          <w:sz w:val="20"/>
          <w:szCs w:val="20"/>
        </w:rPr>
        <w:t>2023</w:t>
      </w:r>
      <w:r w:rsidRPr="00E020BE">
        <w:rPr>
          <w:rFonts w:ascii="Cambria" w:hAnsi="Cambria" w:cs="DIN Pro Regular"/>
          <w:sz w:val="20"/>
          <w:szCs w:val="20"/>
        </w:rPr>
        <w:t xml:space="preserve"> representa el saldo por un importe de $</w:t>
      </w:r>
      <w:r w:rsidR="000D14EC">
        <w:rPr>
          <w:rFonts w:ascii="Cambria" w:hAnsi="Cambria" w:cs="DIN Pro Regular"/>
          <w:sz w:val="20"/>
          <w:szCs w:val="20"/>
        </w:rPr>
        <w:t>15</w:t>
      </w:r>
      <w:r w:rsidRPr="00E020BE">
        <w:rPr>
          <w:rFonts w:ascii="Cambria" w:hAnsi="Cambria" w:cs="DIN Pro Regular"/>
          <w:sz w:val="20"/>
          <w:szCs w:val="20"/>
        </w:rPr>
        <w:t>,</w:t>
      </w:r>
      <w:r w:rsidR="000D14EC">
        <w:rPr>
          <w:rFonts w:ascii="Cambria" w:hAnsi="Cambria" w:cs="DIN Pro Regular"/>
          <w:sz w:val="20"/>
          <w:szCs w:val="20"/>
        </w:rPr>
        <w:t>241</w:t>
      </w:r>
      <w:r w:rsidRPr="00E020BE">
        <w:rPr>
          <w:rFonts w:ascii="Cambria" w:hAnsi="Cambria" w:cs="DIN Pro Regular"/>
          <w:sz w:val="20"/>
          <w:szCs w:val="20"/>
        </w:rPr>
        <w:t>,</w:t>
      </w:r>
      <w:r w:rsidR="000D14EC">
        <w:rPr>
          <w:rFonts w:ascii="Cambria" w:hAnsi="Cambria" w:cs="DIN Pro Regular"/>
          <w:sz w:val="20"/>
          <w:szCs w:val="20"/>
        </w:rPr>
        <w:t>303</w:t>
      </w:r>
      <w:r w:rsidRPr="00E020BE">
        <w:rPr>
          <w:rFonts w:ascii="Cambria" w:hAnsi="Cambria" w:cs="DIN Pro Regular"/>
          <w:sz w:val="20"/>
          <w:szCs w:val="20"/>
        </w:rPr>
        <w:t xml:space="preserve"> pesos</w:t>
      </w:r>
      <w:r w:rsidR="00231C0D" w:rsidRPr="00E020BE">
        <w:rPr>
          <w:rFonts w:ascii="Cambria" w:hAnsi="Cambria" w:cs="DIN Pro Regular"/>
          <w:sz w:val="20"/>
          <w:szCs w:val="20"/>
        </w:rPr>
        <w:t xml:space="preserve"> que está integrado por el posible pago de obligaciones laborales en litigio ante la Junta Local de Conciliación y Arbitraje conforme a disposiciones legales, cuya recuperación es impredecible en el tiempo por estar sujeta a los tribunales </w:t>
      </w:r>
      <w:r w:rsidR="00231C0D">
        <w:rPr>
          <w:rFonts w:ascii="Cambria" w:hAnsi="Cambria" w:cs="DIN Pro Regular"/>
          <w:sz w:val="20"/>
          <w:szCs w:val="20"/>
        </w:rPr>
        <w:t>competentes su resolución por $</w:t>
      </w:r>
      <w:r w:rsidR="000D14EC">
        <w:rPr>
          <w:rFonts w:ascii="Cambria" w:hAnsi="Cambria" w:cs="DIN Pro Regular"/>
          <w:sz w:val="20"/>
          <w:szCs w:val="20"/>
        </w:rPr>
        <w:t>4</w:t>
      </w:r>
      <w:r w:rsidR="00231C0D">
        <w:rPr>
          <w:rFonts w:ascii="Cambria" w:hAnsi="Cambria" w:cs="DIN Pro Regular"/>
          <w:sz w:val="20"/>
          <w:szCs w:val="20"/>
        </w:rPr>
        <w:t>,</w:t>
      </w:r>
      <w:r w:rsidR="000D14EC">
        <w:rPr>
          <w:rFonts w:ascii="Cambria" w:hAnsi="Cambria" w:cs="DIN Pro Regular"/>
          <w:sz w:val="20"/>
          <w:szCs w:val="20"/>
        </w:rPr>
        <w:t>493</w:t>
      </w:r>
      <w:r w:rsidR="00231C0D">
        <w:rPr>
          <w:rFonts w:ascii="Cambria" w:hAnsi="Cambria" w:cs="DIN Pro Regular"/>
          <w:sz w:val="20"/>
          <w:szCs w:val="20"/>
        </w:rPr>
        <w:t>,</w:t>
      </w:r>
      <w:r w:rsidR="000D14EC">
        <w:rPr>
          <w:rFonts w:ascii="Cambria" w:hAnsi="Cambria" w:cs="DIN Pro Regular"/>
          <w:sz w:val="20"/>
          <w:szCs w:val="20"/>
        </w:rPr>
        <w:t>4</w:t>
      </w:r>
      <w:r w:rsidR="00600B90">
        <w:rPr>
          <w:rFonts w:ascii="Cambria" w:hAnsi="Cambria" w:cs="DIN Pro Regular"/>
          <w:sz w:val="20"/>
          <w:szCs w:val="20"/>
        </w:rPr>
        <w:t>8</w:t>
      </w:r>
      <w:r w:rsidR="001B0F87">
        <w:rPr>
          <w:rFonts w:ascii="Cambria" w:hAnsi="Cambria" w:cs="DIN Pro Regular"/>
          <w:sz w:val="20"/>
          <w:szCs w:val="20"/>
        </w:rPr>
        <w:t>7</w:t>
      </w:r>
      <w:r w:rsidR="00231C0D">
        <w:rPr>
          <w:rFonts w:ascii="Cambria" w:hAnsi="Cambria" w:cs="DIN Pro Regular"/>
          <w:sz w:val="20"/>
          <w:szCs w:val="20"/>
        </w:rPr>
        <w:t>,</w:t>
      </w:r>
      <w:r w:rsidR="008545F4" w:rsidRPr="008545F4">
        <w:rPr>
          <w:rFonts w:ascii="Cambria" w:hAnsi="Cambria" w:cs="Arial"/>
          <w:sz w:val="20"/>
          <w:szCs w:val="20"/>
        </w:rPr>
        <w:t xml:space="preserve"> un cheque en garantía otorgado a la Secretaría de Salud del Gobierno el Estado de Tamaulipas</w:t>
      </w:r>
      <w:r w:rsidR="008545F4">
        <w:rPr>
          <w:rFonts w:ascii="Cambria" w:hAnsi="Cambria" w:cs="Arial"/>
          <w:sz w:val="20"/>
          <w:szCs w:val="20"/>
        </w:rPr>
        <w:t xml:space="preserve"> por $46,000 pesos</w:t>
      </w:r>
      <w:r w:rsidR="008545F4" w:rsidRPr="00E020BE">
        <w:rPr>
          <w:rFonts w:ascii="Cambria" w:hAnsi="Cambria" w:cs="DIN Pro Regular"/>
          <w:sz w:val="20"/>
          <w:szCs w:val="20"/>
        </w:rPr>
        <w:t xml:space="preserve"> </w:t>
      </w:r>
      <w:r w:rsidR="00E13CFC" w:rsidRPr="00E020BE">
        <w:rPr>
          <w:rFonts w:ascii="Cambria" w:hAnsi="Cambria" w:cs="DIN Pro Regular"/>
          <w:sz w:val="20"/>
          <w:szCs w:val="20"/>
        </w:rPr>
        <w:t>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w:t>
      </w:r>
      <w:r w:rsidR="000D14EC">
        <w:rPr>
          <w:rFonts w:ascii="Cambria" w:hAnsi="Cambria" w:cs="DIN Pro Regular"/>
          <w:sz w:val="20"/>
          <w:szCs w:val="20"/>
        </w:rPr>
        <w:t>701</w:t>
      </w:r>
      <w:r w:rsidR="00E13CFC" w:rsidRPr="00E020BE">
        <w:rPr>
          <w:rFonts w:ascii="Cambria" w:hAnsi="Cambria" w:cs="DIN Pro Regular"/>
          <w:sz w:val="20"/>
          <w:szCs w:val="20"/>
        </w:rPr>
        <w:t>,</w:t>
      </w:r>
      <w:r w:rsidR="000D14EC">
        <w:rPr>
          <w:rFonts w:ascii="Cambria" w:hAnsi="Cambria" w:cs="DIN Pro Regular"/>
          <w:sz w:val="20"/>
          <w:szCs w:val="20"/>
        </w:rPr>
        <w:t>816</w:t>
      </w:r>
      <w:r w:rsidR="00E13CFC" w:rsidRPr="00E020BE">
        <w:rPr>
          <w:rFonts w:ascii="Cambria" w:hAnsi="Cambria" w:cs="DIN Pro Regular"/>
          <w:sz w:val="20"/>
          <w:szCs w:val="20"/>
        </w:rPr>
        <w:t xml:space="preserve"> pesos.</w:t>
      </w:r>
    </w:p>
    <w:p w14:paraId="5E101FF6" w14:textId="77777777" w:rsidR="004F0A1B" w:rsidRDefault="004F0A1B" w:rsidP="00AF3835">
      <w:pPr>
        <w:pStyle w:val="ROMANOS"/>
        <w:spacing w:after="0" w:line="240" w:lineRule="auto"/>
        <w:rPr>
          <w:rFonts w:ascii="Cambria" w:hAnsi="Cambria" w:cs="DIN Pro Regular"/>
          <w:sz w:val="20"/>
          <w:szCs w:val="20"/>
          <w:lang w:val="es-MX"/>
        </w:rPr>
      </w:pPr>
    </w:p>
    <w:p w14:paraId="4D92792C" w14:textId="77777777" w:rsidR="00AF3835" w:rsidRPr="00E020BE" w:rsidRDefault="00AF3835" w:rsidP="00AF3835">
      <w:pPr>
        <w:pStyle w:val="ROMANOS"/>
        <w:spacing w:after="0" w:line="240" w:lineRule="auto"/>
        <w:rPr>
          <w:rFonts w:ascii="Cambria" w:hAnsi="Cambria" w:cs="DIN Pro Regular"/>
          <w:sz w:val="20"/>
          <w:szCs w:val="20"/>
          <w:lang w:val="es-MX"/>
        </w:rPr>
      </w:pPr>
    </w:p>
    <w:p w14:paraId="2BA70B84" w14:textId="77777777" w:rsidR="004F0A1B" w:rsidRPr="00E020BE" w:rsidRDefault="004F0A1B" w:rsidP="00AF3835">
      <w:pPr>
        <w:pStyle w:val="ROMANOS"/>
        <w:spacing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AF3835">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Default="00340C97" w:rsidP="00AF3835">
      <w:pPr>
        <w:spacing w:after="0" w:line="240" w:lineRule="auto"/>
        <w:ind w:left="708"/>
        <w:jc w:val="both"/>
        <w:rPr>
          <w:rFonts w:ascii="Cambria" w:hAnsi="Cambria" w:cs="DIN Pro Regular"/>
          <w:color w:val="000000"/>
          <w:sz w:val="20"/>
          <w:szCs w:val="20"/>
        </w:rPr>
      </w:pPr>
    </w:p>
    <w:p w14:paraId="6BEBA346" w14:textId="77777777" w:rsidR="00AF3835" w:rsidRDefault="00AF3835" w:rsidP="00AF3835">
      <w:pPr>
        <w:spacing w:after="0" w:line="240" w:lineRule="auto"/>
        <w:ind w:left="708"/>
        <w:jc w:val="both"/>
        <w:rPr>
          <w:rFonts w:ascii="Cambria" w:hAnsi="Cambria" w:cs="DIN Pro Regular"/>
          <w:color w:val="000000"/>
          <w:sz w:val="20"/>
          <w:szCs w:val="20"/>
        </w:rPr>
      </w:pPr>
    </w:p>
    <w:p w14:paraId="3F957C99" w14:textId="77777777" w:rsidR="00AF3835" w:rsidRPr="00E020BE" w:rsidRDefault="00AF3835" w:rsidP="00AF3835">
      <w:pPr>
        <w:spacing w:after="0" w:line="240" w:lineRule="auto"/>
        <w:ind w:left="708"/>
        <w:jc w:val="both"/>
        <w:rPr>
          <w:rFonts w:ascii="Cambria" w:hAnsi="Cambria" w:cs="DIN Pro Regular"/>
          <w:color w:val="000000"/>
          <w:sz w:val="20"/>
          <w:szCs w:val="20"/>
        </w:rPr>
      </w:pPr>
    </w:p>
    <w:p w14:paraId="46943D35" w14:textId="77777777" w:rsidR="004F0A1B" w:rsidRPr="00E020B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670FC215" w:rsidR="004F0A1B" w:rsidRDefault="004F0A1B" w:rsidP="00AF3835">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256D6F">
        <w:rPr>
          <w:rFonts w:ascii="Cambria" w:hAnsi="Cambria" w:cs="DIN Pro Regular"/>
          <w:spacing w:val="-1"/>
          <w:sz w:val="20"/>
          <w:szCs w:val="20"/>
        </w:rPr>
        <w:t>30</w:t>
      </w:r>
      <w:r w:rsidR="00A1465A">
        <w:rPr>
          <w:rFonts w:ascii="Cambria" w:hAnsi="Cambria" w:cs="DIN Pro Regular"/>
          <w:spacing w:val="-1"/>
          <w:sz w:val="20"/>
          <w:szCs w:val="20"/>
        </w:rPr>
        <w:t xml:space="preserve"> de </w:t>
      </w:r>
      <w:r w:rsidR="00B92C53">
        <w:rPr>
          <w:rFonts w:ascii="Cambria" w:hAnsi="Cambria" w:cs="DIN Pro Regular"/>
          <w:spacing w:val="-1"/>
          <w:sz w:val="20"/>
          <w:szCs w:val="20"/>
        </w:rPr>
        <w:t>junio</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2023</w:t>
      </w:r>
      <w:r w:rsidRPr="00E020BE">
        <w:rPr>
          <w:rFonts w:ascii="Cambria" w:hAnsi="Cambria" w:cs="DIN Pro Regular"/>
          <w:spacing w:val="-1"/>
          <w:sz w:val="20"/>
          <w:szCs w:val="20"/>
        </w:rPr>
        <w:t>:</w:t>
      </w:r>
    </w:p>
    <w:p w14:paraId="4EEFEEB4" w14:textId="77777777" w:rsidR="00256D6F" w:rsidRDefault="00256D6F" w:rsidP="004F0A1B">
      <w:pPr>
        <w:pStyle w:val="Default"/>
        <w:ind w:left="708"/>
        <w:jc w:val="both"/>
        <w:rPr>
          <w:rFonts w:ascii="Cambria" w:hAnsi="Cambria" w:cs="DIN Pro Regular"/>
          <w:spacing w:val="-1"/>
          <w:sz w:val="20"/>
          <w:szCs w:val="20"/>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2"/>
        <w:gridCol w:w="1706"/>
        <w:gridCol w:w="1533"/>
        <w:gridCol w:w="1553"/>
        <w:gridCol w:w="146"/>
      </w:tblGrid>
      <w:tr w:rsidR="00CB448D" w:rsidRPr="00256D6F" w14:paraId="5EEAD0E8" w14:textId="77777777" w:rsidTr="00CB448D">
        <w:trPr>
          <w:gridAfter w:val="1"/>
          <w:wAfter w:w="146" w:type="dxa"/>
          <w:trHeight w:val="601"/>
          <w:jc w:val="center"/>
        </w:trPr>
        <w:tc>
          <w:tcPr>
            <w:tcW w:w="2112" w:type="dxa"/>
            <w:shd w:val="clear" w:color="auto" w:fill="00426A"/>
            <w:vAlign w:val="center"/>
            <w:hideMark/>
          </w:tcPr>
          <w:p w14:paraId="228F6367" w14:textId="77777777" w:rsidR="00CB448D" w:rsidRPr="00256D6F" w:rsidRDefault="00CB448D" w:rsidP="00256D6F">
            <w:pPr>
              <w:spacing w:after="0" w:line="240" w:lineRule="auto"/>
              <w:jc w:val="center"/>
              <w:rPr>
                <w:rFonts w:ascii="Cambria" w:eastAsia="Times New Roman" w:hAnsi="Cambria" w:cs="Calibri"/>
                <w:b/>
                <w:bCs/>
                <w:color w:val="FFFFFF"/>
                <w:sz w:val="16"/>
                <w:szCs w:val="16"/>
                <w:lang w:eastAsia="es-MX"/>
              </w:rPr>
            </w:pPr>
            <w:r w:rsidRPr="00256D6F">
              <w:rPr>
                <w:rFonts w:ascii="Cambria" w:eastAsia="Times New Roman" w:hAnsi="Cambria" w:cs="Calibri"/>
                <w:b/>
                <w:bCs/>
                <w:color w:val="FFFFFF"/>
                <w:sz w:val="16"/>
                <w:szCs w:val="16"/>
                <w:lang w:eastAsia="es-MX"/>
              </w:rPr>
              <w:t>CUENTA CONTABLE</w:t>
            </w:r>
          </w:p>
        </w:tc>
        <w:tc>
          <w:tcPr>
            <w:tcW w:w="1706" w:type="dxa"/>
            <w:shd w:val="clear" w:color="auto" w:fill="00426A"/>
            <w:vAlign w:val="center"/>
            <w:hideMark/>
          </w:tcPr>
          <w:p w14:paraId="71E51E3D" w14:textId="77777777" w:rsidR="00CB448D" w:rsidRPr="00256D6F" w:rsidRDefault="00CB448D" w:rsidP="00256D6F">
            <w:pPr>
              <w:spacing w:after="0" w:line="240" w:lineRule="auto"/>
              <w:jc w:val="center"/>
              <w:rPr>
                <w:rFonts w:ascii="Cambria" w:eastAsia="Times New Roman" w:hAnsi="Cambria" w:cs="Calibri"/>
                <w:b/>
                <w:bCs/>
                <w:color w:val="FFFFFF"/>
                <w:sz w:val="16"/>
                <w:szCs w:val="16"/>
                <w:lang w:eastAsia="es-MX"/>
              </w:rPr>
            </w:pPr>
            <w:r w:rsidRPr="00256D6F">
              <w:rPr>
                <w:rFonts w:ascii="Cambria" w:eastAsia="Times New Roman" w:hAnsi="Cambria" w:cs="Calibri"/>
                <w:b/>
                <w:bCs/>
                <w:color w:val="FFFFFF"/>
                <w:sz w:val="16"/>
                <w:szCs w:val="16"/>
                <w:lang w:eastAsia="es-MX"/>
              </w:rPr>
              <w:t>SALDO FINAL 30/06/2023</w:t>
            </w:r>
          </w:p>
        </w:tc>
        <w:tc>
          <w:tcPr>
            <w:tcW w:w="1533" w:type="dxa"/>
            <w:shd w:val="clear" w:color="auto" w:fill="00426A"/>
            <w:vAlign w:val="center"/>
            <w:hideMark/>
          </w:tcPr>
          <w:p w14:paraId="460AFBD9" w14:textId="77777777" w:rsidR="00CB448D" w:rsidRPr="00256D6F" w:rsidRDefault="00CB448D" w:rsidP="00256D6F">
            <w:pPr>
              <w:spacing w:after="0" w:line="240" w:lineRule="auto"/>
              <w:jc w:val="center"/>
              <w:rPr>
                <w:rFonts w:ascii="Cambria" w:eastAsia="Times New Roman" w:hAnsi="Cambria" w:cs="Calibri"/>
                <w:b/>
                <w:bCs/>
                <w:color w:val="FFFFFF"/>
                <w:sz w:val="16"/>
                <w:szCs w:val="16"/>
                <w:lang w:eastAsia="es-MX"/>
              </w:rPr>
            </w:pPr>
            <w:r w:rsidRPr="00256D6F">
              <w:rPr>
                <w:rFonts w:ascii="Cambria" w:eastAsia="Times New Roman" w:hAnsi="Cambria" w:cs="Calibri"/>
                <w:b/>
                <w:bCs/>
                <w:color w:val="FFFFFF"/>
                <w:sz w:val="16"/>
                <w:szCs w:val="16"/>
                <w:lang w:eastAsia="es-MX"/>
              </w:rPr>
              <w:t> </w:t>
            </w:r>
          </w:p>
          <w:p w14:paraId="7DC5F05C" w14:textId="2E6C9278" w:rsidR="00CB448D" w:rsidRPr="00256D6F" w:rsidRDefault="00CB448D" w:rsidP="00F07E38">
            <w:pPr>
              <w:spacing w:after="0" w:line="240" w:lineRule="auto"/>
              <w:jc w:val="center"/>
              <w:rPr>
                <w:rFonts w:ascii="Cambria" w:eastAsia="Times New Roman" w:hAnsi="Cambria" w:cs="Calibri"/>
                <w:b/>
                <w:bCs/>
                <w:color w:val="FFFFFF"/>
                <w:sz w:val="16"/>
                <w:szCs w:val="16"/>
                <w:lang w:eastAsia="es-MX"/>
              </w:rPr>
            </w:pPr>
            <w:r w:rsidRPr="00256D6F">
              <w:rPr>
                <w:rFonts w:ascii="Cambria" w:eastAsia="Times New Roman" w:hAnsi="Cambria" w:cs="Calibri"/>
                <w:b/>
                <w:bCs/>
                <w:color w:val="FFFFFF"/>
                <w:sz w:val="16"/>
                <w:szCs w:val="16"/>
                <w:lang w:eastAsia="es-MX"/>
              </w:rPr>
              <w:t>DEPRECIACION DEL EJERCICIO</w:t>
            </w:r>
          </w:p>
        </w:tc>
        <w:tc>
          <w:tcPr>
            <w:tcW w:w="1553" w:type="dxa"/>
            <w:shd w:val="clear" w:color="auto" w:fill="00426A"/>
            <w:vAlign w:val="center"/>
            <w:hideMark/>
          </w:tcPr>
          <w:p w14:paraId="63DE70A8" w14:textId="77777777" w:rsidR="00CB448D" w:rsidRPr="00256D6F" w:rsidRDefault="00CB448D" w:rsidP="00256D6F">
            <w:pPr>
              <w:spacing w:after="0" w:line="240" w:lineRule="auto"/>
              <w:jc w:val="center"/>
              <w:rPr>
                <w:rFonts w:ascii="Cambria" w:eastAsia="Times New Roman" w:hAnsi="Cambria" w:cs="Calibri"/>
                <w:b/>
                <w:bCs/>
                <w:color w:val="FFFFFF"/>
                <w:sz w:val="16"/>
                <w:szCs w:val="16"/>
                <w:lang w:eastAsia="es-MX"/>
              </w:rPr>
            </w:pPr>
            <w:r w:rsidRPr="00256D6F">
              <w:rPr>
                <w:rFonts w:ascii="Cambria" w:eastAsia="Times New Roman" w:hAnsi="Cambria" w:cs="Calibri"/>
                <w:b/>
                <w:bCs/>
                <w:color w:val="FFFFFF"/>
                <w:sz w:val="16"/>
                <w:szCs w:val="16"/>
                <w:lang w:eastAsia="es-MX"/>
              </w:rPr>
              <w:t> </w:t>
            </w:r>
          </w:p>
          <w:p w14:paraId="2DA2F056" w14:textId="6794C016" w:rsidR="00CB448D" w:rsidRPr="00256D6F" w:rsidRDefault="00CB448D" w:rsidP="00F07E38">
            <w:pPr>
              <w:spacing w:after="0" w:line="240" w:lineRule="auto"/>
              <w:jc w:val="center"/>
              <w:rPr>
                <w:rFonts w:ascii="Cambria" w:eastAsia="Times New Roman" w:hAnsi="Cambria" w:cs="Calibri"/>
                <w:b/>
                <w:bCs/>
                <w:color w:val="FFFFFF"/>
                <w:sz w:val="16"/>
                <w:szCs w:val="16"/>
                <w:lang w:eastAsia="es-MX"/>
              </w:rPr>
            </w:pPr>
            <w:r w:rsidRPr="00256D6F">
              <w:rPr>
                <w:rFonts w:ascii="Cambria" w:eastAsia="Times New Roman" w:hAnsi="Cambria" w:cs="Calibri"/>
                <w:b/>
                <w:bCs/>
                <w:color w:val="FFFFFF"/>
                <w:sz w:val="16"/>
                <w:szCs w:val="16"/>
                <w:lang w:eastAsia="es-MX"/>
              </w:rPr>
              <w:t>DEPRECIACION ACUMULADA</w:t>
            </w:r>
          </w:p>
        </w:tc>
      </w:tr>
      <w:tr w:rsidR="00256D6F" w:rsidRPr="00256D6F" w14:paraId="376CD3F5" w14:textId="77777777" w:rsidTr="00F07E38">
        <w:trPr>
          <w:gridAfter w:val="1"/>
          <w:wAfter w:w="146" w:type="dxa"/>
          <w:trHeight w:val="229"/>
          <w:jc w:val="center"/>
        </w:trPr>
        <w:tc>
          <w:tcPr>
            <w:tcW w:w="2112" w:type="dxa"/>
            <w:shd w:val="clear" w:color="auto" w:fill="auto"/>
            <w:noWrap/>
            <w:vAlign w:val="center"/>
            <w:hideMark/>
          </w:tcPr>
          <w:p w14:paraId="7620556C"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Terrenos</w:t>
            </w:r>
          </w:p>
        </w:tc>
        <w:tc>
          <w:tcPr>
            <w:tcW w:w="1706" w:type="dxa"/>
            <w:shd w:val="clear" w:color="000000" w:fill="FFFFFF"/>
            <w:noWrap/>
            <w:vAlign w:val="center"/>
            <w:hideMark/>
          </w:tcPr>
          <w:p w14:paraId="5179F769" w14:textId="77777777" w:rsidR="00256D6F" w:rsidRPr="00256D6F" w:rsidRDefault="00256D6F" w:rsidP="00256D6F">
            <w:pPr>
              <w:spacing w:after="0" w:line="240" w:lineRule="auto"/>
              <w:jc w:val="right"/>
              <w:rPr>
                <w:rFonts w:ascii="Cambria" w:eastAsia="Times New Roman" w:hAnsi="Cambria" w:cs="Arial"/>
                <w:sz w:val="16"/>
                <w:szCs w:val="16"/>
                <w:lang w:eastAsia="es-MX"/>
              </w:rPr>
            </w:pPr>
            <w:r w:rsidRPr="00256D6F">
              <w:rPr>
                <w:rFonts w:ascii="Cambria" w:eastAsia="Times New Roman" w:hAnsi="Cambria" w:cs="Arial"/>
                <w:sz w:val="16"/>
                <w:szCs w:val="16"/>
                <w:lang w:eastAsia="es-MX"/>
              </w:rPr>
              <w:t>3,756,062,647</w:t>
            </w:r>
          </w:p>
        </w:tc>
        <w:tc>
          <w:tcPr>
            <w:tcW w:w="1533" w:type="dxa"/>
            <w:shd w:val="clear" w:color="000000" w:fill="FFFFFF"/>
            <w:vAlign w:val="center"/>
            <w:hideMark/>
          </w:tcPr>
          <w:p w14:paraId="4F1555A1" w14:textId="77777777" w:rsidR="00256D6F" w:rsidRPr="00256D6F" w:rsidRDefault="00256D6F" w:rsidP="00256D6F">
            <w:pPr>
              <w:spacing w:after="0" w:line="240" w:lineRule="auto"/>
              <w:jc w:val="right"/>
              <w:rPr>
                <w:rFonts w:ascii="Cambria" w:eastAsia="Times New Roman" w:hAnsi="Cambria" w:cs="Arial"/>
                <w:sz w:val="16"/>
                <w:szCs w:val="16"/>
                <w:lang w:eastAsia="es-MX"/>
              </w:rPr>
            </w:pPr>
            <w:r w:rsidRPr="00256D6F">
              <w:rPr>
                <w:rFonts w:ascii="Cambria" w:eastAsia="Times New Roman" w:hAnsi="Cambria" w:cs="Arial"/>
                <w:sz w:val="16"/>
                <w:szCs w:val="16"/>
                <w:lang w:eastAsia="es-MX"/>
              </w:rPr>
              <w:t>0</w:t>
            </w:r>
          </w:p>
        </w:tc>
        <w:tc>
          <w:tcPr>
            <w:tcW w:w="1553" w:type="dxa"/>
            <w:shd w:val="clear" w:color="000000" w:fill="FFFFFF"/>
            <w:vAlign w:val="center"/>
            <w:hideMark/>
          </w:tcPr>
          <w:p w14:paraId="0082DD34" w14:textId="77777777" w:rsidR="00256D6F" w:rsidRPr="00256D6F" w:rsidRDefault="00256D6F" w:rsidP="00256D6F">
            <w:pPr>
              <w:spacing w:after="0" w:line="240" w:lineRule="auto"/>
              <w:jc w:val="right"/>
              <w:rPr>
                <w:rFonts w:ascii="Cambria" w:eastAsia="Times New Roman" w:hAnsi="Cambria" w:cs="Arial"/>
                <w:sz w:val="16"/>
                <w:szCs w:val="16"/>
                <w:lang w:eastAsia="es-MX"/>
              </w:rPr>
            </w:pPr>
            <w:r w:rsidRPr="00256D6F">
              <w:rPr>
                <w:rFonts w:ascii="Cambria" w:eastAsia="Times New Roman" w:hAnsi="Cambria" w:cs="Arial"/>
                <w:sz w:val="16"/>
                <w:szCs w:val="16"/>
                <w:lang w:eastAsia="es-MX"/>
              </w:rPr>
              <w:t>0</w:t>
            </w:r>
          </w:p>
        </w:tc>
      </w:tr>
      <w:tr w:rsidR="00256D6F" w:rsidRPr="00256D6F" w14:paraId="6B156655" w14:textId="77777777" w:rsidTr="00F07E38">
        <w:trPr>
          <w:gridAfter w:val="1"/>
          <w:wAfter w:w="146" w:type="dxa"/>
          <w:trHeight w:val="275"/>
          <w:jc w:val="center"/>
        </w:trPr>
        <w:tc>
          <w:tcPr>
            <w:tcW w:w="2112" w:type="dxa"/>
            <w:shd w:val="clear" w:color="auto" w:fill="auto"/>
            <w:noWrap/>
            <w:vAlign w:val="center"/>
            <w:hideMark/>
          </w:tcPr>
          <w:p w14:paraId="650C1D18"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Edificios</w:t>
            </w:r>
          </w:p>
        </w:tc>
        <w:tc>
          <w:tcPr>
            <w:tcW w:w="1706" w:type="dxa"/>
            <w:shd w:val="clear" w:color="000000" w:fill="FFFFFF"/>
            <w:noWrap/>
            <w:vAlign w:val="center"/>
            <w:hideMark/>
          </w:tcPr>
          <w:p w14:paraId="1CC504C7"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2,898,895,015</w:t>
            </w:r>
          </w:p>
        </w:tc>
        <w:tc>
          <w:tcPr>
            <w:tcW w:w="1533" w:type="dxa"/>
            <w:shd w:val="clear" w:color="auto" w:fill="auto"/>
            <w:vAlign w:val="center"/>
            <w:hideMark/>
          </w:tcPr>
          <w:p w14:paraId="4D54FEB7"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8,723,599</w:t>
            </w:r>
          </w:p>
        </w:tc>
        <w:tc>
          <w:tcPr>
            <w:tcW w:w="1553" w:type="dxa"/>
            <w:shd w:val="clear" w:color="auto" w:fill="auto"/>
            <w:vAlign w:val="center"/>
            <w:hideMark/>
          </w:tcPr>
          <w:p w14:paraId="50BC83B4"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283,039,908</w:t>
            </w:r>
          </w:p>
        </w:tc>
      </w:tr>
      <w:tr w:rsidR="00256D6F" w:rsidRPr="00256D6F" w14:paraId="3B1FAAE6" w14:textId="77777777" w:rsidTr="00F07E38">
        <w:trPr>
          <w:gridAfter w:val="1"/>
          <w:wAfter w:w="146" w:type="dxa"/>
          <w:trHeight w:val="279"/>
          <w:jc w:val="center"/>
        </w:trPr>
        <w:tc>
          <w:tcPr>
            <w:tcW w:w="2112" w:type="dxa"/>
            <w:shd w:val="clear" w:color="auto" w:fill="auto"/>
            <w:vAlign w:val="center"/>
            <w:hideMark/>
          </w:tcPr>
          <w:p w14:paraId="2F03B1D5"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Construcciones en Proceso (Obra Pública)</w:t>
            </w:r>
          </w:p>
        </w:tc>
        <w:tc>
          <w:tcPr>
            <w:tcW w:w="1706" w:type="dxa"/>
            <w:shd w:val="clear" w:color="000000" w:fill="FFFFFF"/>
            <w:noWrap/>
            <w:vAlign w:val="center"/>
            <w:hideMark/>
          </w:tcPr>
          <w:p w14:paraId="3BCA0209"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45,706,174</w:t>
            </w:r>
          </w:p>
        </w:tc>
        <w:tc>
          <w:tcPr>
            <w:tcW w:w="1533" w:type="dxa"/>
            <w:shd w:val="clear" w:color="000000" w:fill="FFFFFF"/>
            <w:vAlign w:val="center"/>
            <w:hideMark/>
          </w:tcPr>
          <w:p w14:paraId="4FBCDBF3"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shd w:val="clear" w:color="000000" w:fill="FFFFFF"/>
            <w:vAlign w:val="center"/>
            <w:hideMark/>
          </w:tcPr>
          <w:p w14:paraId="1B4EDA76"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r>
      <w:tr w:rsidR="00256D6F" w:rsidRPr="00256D6F" w14:paraId="16959551" w14:textId="77777777" w:rsidTr="00F07E38">
        <w:trPr>
          <w:gridAfter w:val="1"/>
          <w:wAfter w:w="146" w:type="dxa"/>
          <w:trHeight w:val="313"/>
          <w:jc w:val="center"/>
        </w:trPr>
        <w:tc>
          <w:tcPr>
            <w:tcW w:w="2112" w:type="dxa"/>
            <w:shd w:val="clear" w:color="auto" w:fill="auto"/>
            <w:vAlign w:val="center"/>
            <w:hideMark/>
          </w:tcPr>
          <w:p w14:paraId="48EBFEB7"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Otros Bienes Muebles</w:t>
            </w:r>
          </w:p>
        </w:tc>
        <w:tc>
          <w:tcPr>
            <w:tcW w:w="1706" w:type="dxa"/>
            <w:shd w:val="clear" w:color="000000" w:fill="FFFFFF"/>
            <w:noWrap/>
            <w:vAlign w:val="center"/>
            <w:hideMark/>
          </w:tcPr>
          <w:p w14:paraId="20977F0F"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33" w:type="dxa"/>
            <w:shd w:val="clear" w:color="000000" w:fill="FFFFFF"/>
            <w:vAlign w:val="center"/>
            <w:hideMark/>
          </w:tcPr>
          <w:p w14:paraId="6EF22E59"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shd w:val="clear" w:color="000000" w:fill="FFFFFF"/>
            <w:vAlign w:val="center"/>
            <w:hideMark/>
          </w:tcPr>
          <w:p w14:paraId="5BE90C9C"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r>
      <w:tr w:rsidR="00256D6F" w:rsidRPr="00256D6F" w14:paraId="2A0651C8" w14:textId="77777777" w:rsidTr="00F07E38">
        <w:trPr>
          <w:gridAfter w:val="1"/>
          <w:wAfter w:w="146" w:type="dxa"/>
          <w:trHeight w:val="315"/>
          <w:jc w:val="center"/>
        </w:trPr>
        <w:tc>
          <w:tcPr>
            <w:tcW w:w="2112" w:type="dxa"/>
            <w:shd w:val="clear" w:color="000000" w:fill="B8CCE4"/>
            <w:noWrap/>
            <w:vAlign w:val="center"/>
            <w:hideMark/>
          </w:tcPr>
          <w:p w14:paraId="038DF356"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1.2.3 Bienes Inmuebles</w:t>
            </w:r>
          </w:p>
        </w:tc>
        <w:tc>
          <w:tcPr>
            <w:tcW w:w="1706" w:type="dxa"/>
            <w:shd w:val="clear" w:color="000000" w:fill="B8CCE4"/>
            <w:noWrap/>
            <w:vAlign w:val="center"/>
            <w:hideMark/>
          </w:tcPr>
          <w:p w14:paraId="77BCD27A"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6,700,663,836</w:t>
            </w:r>
          </w:p>
        </w:tc>
        <w:tc>
          <w:tcPr>
            <w:tcW w:w="1533" w:type="dxa"/>
            <w:shd w:val="clear" w:color="000000" w:fill="B8CCE4"/>
            <w:noWrap/>
            <w:vAlign w:val="center"/>
            <w:hideMark/>
          </w:tcPr>
          <w:p w14:paraId="21E380EB"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8,723,599</w:t>
            </w:r>
          </w:p>
        </w:tc>
        <w:tc>
          <w:tcPr>
            <w:tcW w:w="1553" w:type="dxa"/>
            <w:shd w:val="clear" w:color="000000" w:fill="B8CCE4"/>
            <w:noWrap/>
            <w:vAlign w:val="center"/>
            <w:hideMark/>
          </w:tcPr>
          <w:p w14:paraId="2FD56EBF"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283,039,908</w:t>
            </w:r>
          </w:p>
        </w:tc>
      </w:tr>
      <w:tr w:rsidR="00256D6F" w:rsidRPr="00256D6F" w14:paraId="077D13F5" w14:textId="77777777" w:rsidTr="00F07E38">
        <w:trPr>
          <w:gridAfter w:val="1"/>
          <w:wAfter w:w="146" w:type="dxa"/>
          <w:trHeight w:val="378"/>
          <w:jc w:val="center"/>
        </w:trPr>
        <w:tc>
          <w:tcPr>
            <w:tcW w:w="2112" w:type="dxa"/>
            <w:shd w:val="clear" w:color="auto" w:fill="auto"/>
            <w:vAlign w:val="center"/>
            <w:hideMark/>
          </w:tcPr>
          <w:p w14:paraId="0F1A0836"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lastRenderedPageBreak/>
              <w:t>Mobiliario y Equipo de Administración</w:t>
            </w:r>
          </w:p>
        </w:tc>
        <w:tc>
          <w:tcPr>
            <w:tcW w:w="1706" w:type="dxa"/>
            <w:shd w:val="clear" w:color="000000" w:fill="FFFFFF"/>
            <w:noWrap/>
            <w:vAlign w:val="center"/>
            <w:hideMark/>
          </w:tcPr>
          <w:p w14:paraId="74B9BC62" w14:textId="35582E79"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421,</w:t>
            </w:r>
            <w:r w:rsidR="00A705FE">
              <w:rPr>
                <w:rFonts w:ascii="Cambria" w:eastAsia="Times New Roman" w:hAnsi="Cambria" w:cs="Arial"/>
                <w:color w:val="000000"/>
                <w:sz w:val="16"/>
                <w:szCs w:val="16"/>
                <w:lang w:eastAsia="es-MX"/>
              </w:rPr>
              <w:t>214</w:t>
            </w:r>
            <w:r w:rsidRPr="00256D6F">
              <w:rPr>
                <w:rFonts w:ascii="Cambria" w:eastAsia="Times New Roman" w:hAnsi="Cambria" w:cs="Arial"/>
                <w:color w:val="000000"/>
                <w:sz w:val="16"/>
                <w:szCs w:val="16"/>
                <w:lang w:eastAsia="es-MX"/>
              </w:rPr>
              <w:t>,</w:t>
            </w:r>
            <w:r w:rsidR="00A705FE">
              <w:rPr>
                <w:rFonts w:ascii="Cambria" w:eastAsia="Times New Roman" w:hAnsi="Cambria" w:cs="Arial"/>
                <w:color w:val="000000"/>
                <w:sz w:val="16"/>
                <w:szCs w:val="16"/>
                <w:lang w:eastAsia="es-MX"/>
              </w:rPr>
              <w:t>300</w:t>
            </w:r>
          </w:p>
        </w:tc>
        <w:tc>
          <w:tcPr>
            <w:tcW w:w="1533" w:type="dxa"/>
            <w:shd w:val="clear" w:color="auto" w:fill="auto"/>
            <w:vAlign w:val="center"/>
            <w:hideMark/>
          </w:tcPr>
          <w:p w14:paraId="147CE15B"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1,920,036</w:t>
            </w:r>
          </w:p>
        </w:tc>
        <w:tc>
          <w:tcPr>
            <w:tcW w:w="1553" w:type="dxa"/>
            <w:shd w:val="clear" w:color="auto" w:fill="auto"/>
            <w:vAlign w:val="center"/>
            <w:hideMark/>
          </w:tcPr>
          <w:p w14:paraId="15DE2D5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282,573,951</w:t>
            </w:r>
          </w:p>
        </w:tc>
      </w:tr>
      <w:tr w:rsidR="00F07E38" w:rsidRPr="00256D6F" w14:paraId="747175C1" w14:textId="77777777" w:rsidTr="00F07E38">
        <w:trPr>
          <w:gridAfter w:val="1"/>
          <w:wAfter w:w="146" w:type="dxa"/>
          <w:trHeight w:val="330"/>
          <w:jc w:val="center"/>
        </w:trPr>
        <w:tc>
          <w:tcPr>
            <w:tcW w:w="2112" w:type="dxa"/>
            <w:shd w:val="clear" w:color="auto" w:fill="auto"/>
            <w:vAlign w:val="center"/>
            <w:hideMark/>
          </w:tcPr>
          <w:p w14:paraId="647352D4"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Mobiliario y Equipo Educacional y Recreativo</w:t>
            </w:r>
          </w:p>
        </w:tc>
        <w:tc>
          <w:tcPr>
            <w:tcW w:w="1706" w:type="dxa"/>
            <w:shd w:val="clear" w:color="000000" w:fill="FFFFFF"/>
            <w:noWrap/>
            <w:vAlign w:val="center"/>
            <w:hideMark/>
          </w:tcPr>
          <w:p w14:paraId="373D6B07"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135,312,332</w:t>
            </w:r>
          </w:p>
        </w:tc>
        <w:tc>
          <w:tcPr>
            <w:tcW w:w="1533" w:type="dxa"/>
            <w:shd w:val="clear" w:color="auto" w:fill="auto"/>
            <w:vAlign w:val="center"/>
            <w:hideMark/>
          </w:tcPr>
          <w:p w14:paraId="4A3FC77B"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429,554</w:t>
            </w:r>
          </w:p>
        </w:tc>
        <w:tc>
          <w:tcPr>
            <w:tcW w:w="1553" w:type="dxa"/>
            <w:tcBorders>
              <w:bottom w:val="single" w:sz="4" w:space="0" w:color="auto"/>
            </w:tcBorders>
            <w:shd w:val="clear" w:color="auto" w:fill="auto"/>
            <w:vAlign w:val="center"/>
            <w:hideMark/>
          </w:tcPr>
          <w:p w14:paraId="0BD48EA8"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81,316,413</w:t>
            </w:r>
          </w:p>
        </w:tc>
      </w:tr>
      <w:tr w:rsidR="00256D6F" w:rsidRPr="00256D6F" w14:paraId="37CB864B" w14:textId="77777777" w:rsidTr="00F07E38">
        <w:trPr>
          <w:gridAfter w:val="1"/>
          <w:wAfter w:w="146" w:type="dxa"/>
          <w:trHeight w:val="660"/>
          <w:jc w:val="center"/>
        </w:trPr>
        <w:tc>
          <w:tcPr>
            <w:tcW w:w="2112" w:type="dxa"/>
            <w:vMerge w:val="restart"/>
            <w:shd w:val="clear" w:color="auto" w:fill="auto"/>
            <w:vAlign w:val="center"/>
            <w:hideMark/>
          </w:tcPr>
          <w:p w14:paraId="3FBF6C31"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Equipo e Instrumental Médico y de Laboratorio</w:t>
            </w:r>
          </w:p>
        </w:tc>
        <w:tc>
          <w:tcPr>
            <w:tcW w:w="1706" w:type="dxa"/>
            <w:vMerge w:val="restart"/>
            <w:shd w:val="clear" w:color="000000" w:fill="FFFFFF"/>
            <w:noWrap/>
            <w:vAlign w:val="center"/>
            <w:hideMark/>
          </w:tcPr>
          <w:p w14:paraId="2DA6700A"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198,931,252</w:t>
            </w:r>
          </w:p>
        </w:tc>
        <w:tc>
          <w:tcPr>
            <w:tcW w:w="1533" w:type="dxa"/>
            <w:vMerge w:val="restart"/>
            <w:shd w:val="clear" w:color="auto" w:fill="auto"/>
            <w:vAlign w:val="center"/>
            <w:hideMark/>
          </w:tcPr>
          <w:p w14:paraId="6524FA1C"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4,029,954</w:t>
            </w:r>
          </w:p>
        </w:tc>
        <w:tc>
          <w:tcPr>
            <w:tcW w:w="1553" w:type="dxa"/>
            <w:vMerge w:val="restart"/>
            <w:shd w:val="clear" w:color="auto" w:fill="auto"/>
            <w:vAlign w:val="center"/>
            <w:hideMark/>
          </w:tcPr>
          <w:p w14:paraId="569BF324"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144,575,795</w:t>
            </w:r>
          </w:p>
        </w:tc>
      </w:tr>
      <w:tr w:rsidR="00F07E38" w:rsidRPr="00256D6F" w14:paraId="3A00CD0B" w14:textId="77777777" w:rsidTr="00F07E38">
        <w:trPr>
          <w:trHeight w:val="56"/>
          <w:jc w:val="center"/>
        </w:trPr>
        <w:tc>
          <w:tcPr>
            <w:tcW w:w="2112" w:type="dxa"/>
            <w:vMerge/>
            <w:vAlign w:val="center"/>
            <w:hideMark/>
          </w:tcPr>
          <w:p w14:paraId="15EBB966"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p>
        </w:tc>
        <w:tc>
          <w:tcPr>
            <w:tcW w:w="1706" w:type="dxa"/>
            <w:vMerge/>
            <w:vAlign w:val="center"/>
            <w:hideMark/>
          </w:tcPr>
          <w:p w14:paraId="0F3442D8"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p>
        </w:tc>
        <w:tc>
          <w:tcPr>
            <w:tcW w:w="1533" w:type="dxa"/>
            <w:vMerge/>
            <w:shd w:val="clear" w:color="auto" w:fill="auto"/>
            <w:vAlign w:val="center"/>
            <w:hideMark/>
          </w:tcPr>
          <w:p w14:paraId="62F50234"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p>
        </w:tc>
        <w:tc>
          <w:tcPr>
            <w:tcW w:w="1553" w:type="dxa"/>
            <w:vMerge/>
            <w:tcBorders>
              <w:bottom w:val="single" w:sz="4" w:space="0" w:color="auto"/>
              <w:right w:val="single" w:sz="4" w:space="0" w:color="auto"/>
            </w:tcBorders>
            <w:shd w:val="clear" w:color="auto" w:fill="auto"/>
            <w:vAlign w:val="center"/>
            <w:hideMark/>
          </w:tcPr>
          <w:p w14:paraId="6C626565"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p>
        </w:tc>
        <w:tc>
          <w:tcPr>
            <w:tcW w:w="146" w:type="dxa"/>
            <w:tcBorders>
              <w:top w:val="nil"/>
              <w:left w:val="single" w:sz="4" w:space="0" w:color="auto"/>
              <w:bottom w:val="nil"/>
              <w:right w:val="nil"/>
            </w:tcBorders>
            <w:shd w:val="clear" w:color="auto" w:fill="FFFFFF" w:themeFill="background1"/>
            <w:noWrap/>
            <w:vAlign w:val="bottom"/>
            <w:hideMark/>
          </w:tcPr>
          <w:p w14:paraId="15D8D219"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p>
        </w:tc>
      </w:tr>
      <w:tr w:rsidR="00F07E38" w:rsidRPr="00256D6F" w14:paraId="1F3CA410" w14:textId="77777777" w:rsidTr="00F07E38">
        <w:trPr>
          <w:trHeight w:val="277"/>
          <w:jc w:val="center"/>
        </w:trPr>
        <w:tc>
          <w:tcPr>
            <w:tcW w:w="2112" w:type="dxa"/>
            <w:shd w:val="clear" w:color="auto" w:fill="auto"/>
            <w:vAlign w:val="center"/>
            <w:hideMark/>
          </w:tcPr>
          <w:p w14:paraId="4BC6EF2B"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Equipo de Transporte</w:t>
            </w:r>
          </w:p>
        </w:tc>
        <w:tc>
          <w:tcPr>
            <w:tcW w:w="1706" w:type="dxa"/>
            <w:shd w:val="clear" w:color="000000" w:fill="FFFFFF"/>
            <w:noWrap/>
            <w:vAlign w:val="center"/>
            <w:hideMark/>
          </w:tcPr>
          <w:p w14:paraId="29D22C19"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222,639,909</w:t>
            </w:r>
          </w:p>
        </w:tc>
        <w:tc>
          <w:tcPr>
            <w:tcW w:w="1533" w:type="dxa"/>
            <w:shd w:val="clear" w:color="auto" w:fill="auto"/>
            <w:vAlign w:val="center"/>
            <w:hideMark/>
          </w:tcPr>
          <w:p w14:paraId="7EF28F0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-15,705,542</w:t>
            </w:r>
          </w:p>
        </w:tc>
        <w:tc>
          <w:tcPr>
            <w:tcW w:w="1553" w:type="dxa"/>
            <w:tcBorders>
              <w:right w:val="single" w:sz="4" w:space="0" w:color="auto"/>
            </w:tcBorders>
            <w:shd w:val="clear" w:color="auto" w:fill="auto"/>
            <w:vAlign w:val="center"/>
            <w:hideMark/>
          </w:tcPr>
          <w:p w14:paraId="3A64DDA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189,680,069</w:t>
            </w:r>
          </w:p>
        </w:tc>
        <w:tc>
          <w:tcPr>
            <w:tcW w:w="146" w:type="dxa"/>
            <w:tcBorders>
              <w:top w:val="nil"/>
              <w:left w:val="single" w:sz="4" w:space="0" w:color="auto"/>
              <w:bottom w:val="nil"/>
              <w:right w:val="nil"/>
            </w:tcBorders>
            <w:shd w:val="clear" w:color="auto" w:fill="FFFFFF" w:themeFill="background1"/>
            <w:vAlign w:val="center"/>
            <w:hideMark/>
          </w:tcPr>
          <w:p w14:paraId="4A9708E2"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105CBF48" w14:textId="77777777" w:rsidTr="00F07E38">
        <w:trPr>
          <w:trHeight w:val="383"/>
          <w:jc w:val="center"/>
        </w:trPr>
        <w:tc>
          <w:tcPr>
            <w:tcW w:w="2112" w:type="dxa"/>
            <w:shd w:val="clear" w:color="auto" w:fill="auto"/>
            <w:vAlign w:val="center"/>
            <w:hideMark/>
          </w:tcPr>
          <w:p w14:paraId="746ECB1B"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Maquinaria, Otros Equipos y Herramientas</w:t>
            </w:r>
          </w:p>
        </w:tc>
        <w:tc>
          <w:tcPr>
            <w:tcW w:w="1706" w:type="dxa"/>
            <w:shd w:val="clear" w:color="000000" w:fill="FFFFFF"/>
            <w:noWrap/>
            <w:vAlign w:val="center"/>
            <w:hideMark/>
          </w:tcPr>
          <w:p w14:paraId="5972CE15"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356,513,211</w:t>
            </w:r>
          </w:p>
        </w:tc>
        <w:tc>
          <w:tcPr>
            <w:tcW w:w="1533" w:type="dxa"/>
            <w:shd w:val="clear" w:color="auto" w:fill="auto"/>
            <w:vAlign w:val="center"/>
            <w:hideMark/>
          </w:tcPr>
          <w:p w14:paraId="2458DE76"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11,766,684</w:t>
            </w:r>
          </w:p>
        </w:tc>
        <w:tc>
          <w:tcPr>
            <w:tcW w:w="1553" w:type="dxa"/>
            <w:tcBorders>
              <w:right w:val="single" w:sz="4" w:space="0" w:color="auto"/>
            </w:tcBorders>
            <w:shd w:val="clear" w:color="auto" w:fill="auto"/>
            <w:vAlign w:val="center"/>
            <w:hideMark/>
          </w:tcPr>
          <w:p w14:paraId="005B1EC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172,567,928</w:t>
            </w:r>
          </w:p>
        </w:tc>
        <w:tc>
          <w:tcPr>
            <w:tcW w:w="146" w:type="dxa"/>
            <w:tcBorders>
              <w:top w:val="nil"/>
              <w:left w:val="single" w:sz="4" w:space="0" w:color="auto"/>
              <w:bottom w:val="nil"/>
              <w:right w:val="nil"/>
            </w:tcBorders>
            <w:shd w:val="clear" w:color="auto" w:fill="FFFFFF" w:themeFill="background1"/>
            <w:vAlign w:val="center"/>
            <w:hideMark/>
          </w:tcPr>
          <w:p w14:paraId="42B762F9"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461FD75B" w14:textId="77777777" w:rsidTr="00F07E38">
        <w:trPr>
          <w:trHeight w:val="265"/>
          <w:jc w:val="center"/>
        </w:trPr>
        <w:tc>
          <w:tcPr>
            <w:tcW w:w="2112" w:type="dxa"/>
            <w:shd w:val="clear" w:color="auto" w:fill="auto"/>
            <w:vAlign w:val="center"/>
            <w:hideMark/>
          </w:tcPr>
          <w:p w14:paraId="5122E055"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Activos Biológicos</w:t>
            </w:r>
          </w:p>
        </w:tc>
        <w:tc>
          <w:tcPr>
            <w:tcW w:w="1706" w:type="dxa"/>
            <w:shd w:val="clear" w:color="000000" w:fill="FFFFFF"/>
            <w:noWrap/>
            <w:vAlign w:val="center"/>
            <w:hideMark/>
          </w:tcPr>
          <w:p w14:paraId="4204F90A"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2,892,380</w:t>
            </w:r>
          </w:p>
        </w:tc>
        <w:tc>
          <w:tcPr>
            <w:tcW w:w="1533" w:type="dxa"/>
            <w:shd w:val="clear" w:color="auto" w:fill="auto"/>
            <w:vAlign w:val="center"/>
            <w:hideMark/>
          </w:tcPr>
          <w:p w14:paraId="53D2DE81"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tcBorders>
              <w:right w:val="single" w:sz="4" w:space="0" w:color="auto"/>
            </w:tcBorders>
            <w:shd w:val="clear" w:color="auto" w:fill="auto"/>
            <w:vAlign w:val="center"/>
            <w:hideMark/>
          </w:tcPr>
          <w:p w14:paraId="5BAEEDF4"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27,893</w:t>
            </w:r>
          </w:p>
        </w:tc>
        <w:tc>
          <w:tcPr>
            <w:tcW w:w="146" w:type="dxa"/>
            <w:tcBorders>
              <w:top w:val="nil"/>
              <w:left w:val="single" w:sz="4" w:space="0" w:color="auto"/>
              <w:bottom w:val="nil"/>
              <w:right w:val="nil"/>
            </w:tcBorders>
            <w:shd w:val="clear" w:color="auto" w:fill="FFFFFF" w:themeFill="background1"/>
            <w:vAlign w:val="center"/>
            <w:hideMark/>
          </w:tcPr>
          <w:p w14:paraId="60EB837A"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6B54EB7E" w14:textId="77777777" w:rsidTr="00F07E38">
        <w:trPr>
          <w:trHeight w:val="315"/>
          <w:jc w:val="center"/>
        </w:trPr>
        <w:tc>
          <w:tcPr>
            <w:tcW w:w="2112" w:type="dxa"/>
            <w:shd w:val="clear" w:color="000000" w:fill="B8CCE4"/>
            <w:noWrap/>
            <w:vAlign w:val="center"/>
            <w:hideMark/>
          </w:tcPr>
          <w:p w14:paraId="4E959773"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1.2.4 Bienes Muebles</w:t>
            </w:r>
          </w:p>
        </w:tc>
        <w:tc>
          <w:tcPr>
            <w:tcW w:w="1706" w:type="dxa"/>
            <w:shd w:val="clear" w:color="000000" w:fill="C5D9F1"/>
            <w:noWrap/>
            <w:vAlign w:val="center"/>
            <w:hideMark/>
          </w:tcPr>
          <w:p w14:paraId="5BDFE500" w14:textId="4D27FD0A"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1,337,</w:t>
            </w:r>
            <w:r w:rsidR="00A705FE">
              <w:rPr>
                <w:rFonts w:ascii="Cambria" w:eastAsia="Times New Roman" w:hAnsi="Cambria" w:cs="Arial"/>
                <w:color w:val="000000"/>
                <w:sz w:val="16"/>
                <w:szCs w:val="16"/>
                <w:lang w:eastAsia="es-MX"/>
              </w:rPr>
              <w:t>503</w:t>
            </w:r>
            <w:r w:rsidRPr="00256D6F">
              <w:rPr>
                <w:rFonts w:ascii="Cambria" w:eastAsia="Times New Roman" w:hAnsi="Cambria" w:cs="Arial"/>
                <w:color w:val="000000"/>
                <w:sz w:val="16"/>
                <w:szCs w:val="16"/>
                <w:lang w:eastAsia="es-MX"/>
              </w:rPr>
              <w:t>,</w:t>
            </w:r>
            <w:r w:rsidR="00A705FE">
              <w:rPr>
                <w:rFonts w:ascii="Cambria" w:eastAsia="Times New Roman" w:hAnsi="Cambria" w:cs="Arial"/>
                <w:color w:val="000000"/>
                <w:sz w:val="16"/>
                <w:szCs w:val="16"/>
                <w:lang w:eastAsia="es-MX"/>
              </w:rPr>
              <w:t>384</w:t>
            </w:r>
          </w:p>
        </w:tc>
        <w:tc>
          <w:tcPr>
            <w:tcW w:w="1533" w:type="dxa"/>
            <w:shd w:val="clear" w:color="000000" w:fill="C5D9F1"/>
            <w:noWrap/>
            <w:vAlign w:val="center"/>
            <w:hideMark/>
          </w:tcPr>
          <w:p w14:paraId="3761231E"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2,440,686</w:t>
            </w:r>
          </w:p>
        </w:tc>
        <w:tc>
          <w:tcPr>
            <w:tcW w:w="1553" w:type="dxa"/>
            <w:tcBorders>
              <w:right w:val="single" w:sz="4" w:space="0" w:color="auto"/>
            </w:tcBorders>
            <w:shd w:val="clear" w:color="000000" w:fill="C5D9F1"/>
            <w:noWrap/>
            <w:vAlign w:val="center"/>
            <w:hideMark/>
          </w:tcPr>
          <w:p w14:paraId="248D01E1"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870,742,048</w:t>
            </w:r>
          </w:p>
        </w:tc>
        <w:tc>
          <w:tcPr>
            <w:tcW w:w="146" w:type="dxa"/>
            <w:tcBorders>
              <w:top w:val="nil"/>
              <w:left w:val="single" w:sz="4" w:space="0" w:color="auto"/>
              <w:bottom w:val="nil"/>
              <w:right w:val="nil"/>
            </w:tcBorders>
            <w:shd w:val="clear" w:color="auto" w:fill="FFFFFF" w:themeFill="background1"/>
            <w:vAlign w:val="center"/>
            <w:hideMark/>
          </w:tcPr>
          <w:p w14:paraId="508DCF42"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613A6030" w14:textId="77777777" w:rsidTr="00F07E38">
        <w:trPr>
          <w:trHeight w:val="163"/>
          <w:jc w:val="center"/>
        </w:trPr>
        <w:tc>
          <w:tcPr>
            <w:tcW w:w="2112" w:type="dxa"/>
            <w:shd w:val="clear" w:color="auto" w:fill="auto"/>
            <w:vAlign w:val="center"/>
            <w:hideMark/>
          </w:tcPr>
          <w:p w14:paraId="3D5E5B53"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Software</w:t>
            </w:r>
          </w:p>
        </w:tc>
        <w:tc>
          <w:tcPr>
            <w:tcW w:w="1706" w:type="dxa"/>
            <w:shd w:val="clear" w:color="000000" w:fill="FFFFFF"/>
            <w:noWrap/>
            <w:vAlign w:val="center"/>
            <w:hideMark/>
          </w:tcPr>
          <w:p w14:paraId="67E2431C"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15,558,487</w:t>
            </w:r>
          </w:p>
        </w:tc>
        <w:tc>
          <w:tcPr>
            <w:tcW w:w="1533" w:type="dxa"/>
            <w:shd w:val="clear" w:color="000000" w:fill="FFFFFF"/>
            <w:vAlign w:val="center"/>
            <w:hideMark/>
          </w:tcPr>
          <w:p w14:paraId="6E357FB5"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tcBorders>
              <w:right w:val="single" w:sz="4" w:space="0" w:color="auto"/>
            </w:tcBorders>
            <w:shd w:val="clear" w:color="000000" w:fill="FFFFFF"/>
            <w:vAlign w:val="center"/>
            <w:hideMark/>
          </w:tcPr>
          <w:p w14:paraId="15712A3C"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46" w:type="dxa"/>
            <w:tcBorders>
              <w:top w:val="nil"/>
              <w:left w:val="single" w:sz="4" w:space="0" w:color="auto"/>
              <w:bottom w:val="nil"/>
              <w:right w:val="nil"/>
            </w:tcBorders>
            <w:shd w:val="clear" w:color="auto" w:fill="FFFFFF" w:themeFill="background1"/>
            <w:vAlign w:val="center"/>
            <w:hideMark/>
          </w:tcPr>
          <w:p w14:paraId="316DED6E"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3E877609" w14:textId="77777777" w:rsidTr="00F07E38">
        <w:trPr>
          <w:trHeight w:val="267"/>
          <w:jc w:val="center"/>
        </w:trPr>
        <w:tc>
          <w:tcPr>
            <w:tcW w:w="2112" w:type="dxa"/>
            <w:shd w:val="clear" w:color="auto" w:fill="auto"/>
            <w:vAlign w:val="center"/>
            <w:hideMark/>
          </w:tcPr>
          <w:p w14:paraId="1788F95E"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Patentes, Marcas y Derechos</w:t>
            </w:r>
          </w:p>
        </w:tc>
        <w:tc>
          <w:tcPr>
            <w:tcW w:w="1706" w:type="dxa"/>
            <w:shd w:val="clear" w:color="000000" w:fill="FFFFFF"/>
            <w:noWrap/>
            <w:vAlign w:val="center"/>
            <w:hideMark/>
          </w:tcPr>
          <w:p w14:paraId="7CD33C26"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36,088</w:t>
            </w:r>
          </w:p>
        </w:tc>
        <w:tc>
          <w:tcPr>
            <w:tcW w:w="1533" w:type="dxa"/>
            <w:shd w:val="clear" w:color="000000" w:fill="FFFFFF"/>
            <w:vAlign w:val="center"/>
            <w:hideMark/>
          </w:tcPr>
          <w:p w14:paraId="4EB7761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tcBorders>
              <w:right w:val="single" w:sz="4" w:space="0" w:color="auto"/>
            </w:tcBorders>
            <w:shd w:val="clear" w:color="000000" w:fill="FFFFFF"/>
            <w:vAlign w:val="center"/>
            <w:hideMark/>
          </w:tcPr>
          <w:p w14:paraId="6F39322E"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46" w:type="dxa"/>
            <w:tcBorders>
              <w:top w:val="nil"/>
              <w:left w:val="single" w:sz="4" w:space="0" w:color="auto"/>
              <w:bottom w:val="nil"/>
              <w:right w:val="nil"/>
            </w:tcBorders>
            <w:shd w:val="clear" w:color="auto" w:fill="FFFFFF" w:themeFill="background1"/>
            <w:vAlign w:val="center"/>
            <w:hideMark/>
          </w:tcPr>
          <w:p w14:paraId="0046FDE9"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29661E1C" w14:textId="77777777" w:rsidTr="00F07E38">
        <w:trPr>
          <w:trHeight w:val="203"/>
          <w:jc w:val="center"/>
        </w:trPr>
        <w:tc>
          <w:tcPr>
            <w:tcW w:w="2112" w:type="dxa"/>
            <w:shd w:val="clear" w:color="auto" w:fill="auto"/>
            <w:vAlign w:val="center"/>
            <w:hideMark/>
          </w:tcPr>
          <w:p w14:paraId="6DC81F6B"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Licencias</w:t>
            </w:r>
          </w:p>
        </w:tc>
        <w:tc>
          <w:tcPr>
            <w:tcW w:w="1706" w:type="dxa"/>
            <w:shd w:val="clear" w:color="000000" w:fill="FFFFFF"/>
            <w:noWrap/>
            <w:vAlign w:val="center"/>
            <w:hideMark/>
          </w:tcPr>
          <w:p w14:paraId="316A4688"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13,139,311</w:t>
            </w:r>
          </w:p>
        </w:tc>
        <w:tc>
          <w:tcPr>
            <w:tcW w:w="1533" w:type="dxa"/>
            <w:shd w:val="clear" w:color="000000" w:fill="FFFFFF"/>
            <w:vAlign w:val="center"/>
            <w:hideMark/>
          </w:tcPr>
          <w:p w14:paraId="55209038"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tcBorders>
              <w:right w:val="single" w:sz="4" w:space="0" w:color="auto"/>
            </w:tcBorders>
            <w:shd w:val="clear" w:color="000000" w:fill="FFFFFF"/>
            <w:vAlign w:val="center"/>
            <w:hideMark/>
          </w:tcPr>
          <w:p w14:paraId="5D4992C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46" w:type="dxa"/>
            <w:tcBorders>
              <w:top w:val="nil"/>
              <w:left w:val="single" w:sz="4" w:space="0" w:color="auto"/>
              <w:bottom w:val="nil"/>
              <w:right w:val="nil"/>
            </w:tcBorders>
            <w:shd w:val="clear" w:color="auto" w:fill="FFFFFF" w:themeFill="background1"/>
            <w:vAlign w:val="center"/>
            <w:hideMark/>
          </w:tcPr>
          <w:p w14:paraId="6A8FCADB"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16BE99A7" w14:textId="77777777" w:rsidTr="00F07E38">
        <w:trPr>
          <w:trHeight w:val="315"/>
          <w:jc w:val="center"/>
        </w:trPr>
        <w:tc>
          <w:tcPr>
            <w:tcW w:w="2112" w:type="dxa"/>
            <w:shd w:val="clear" w:color="000000" w:fill="B8CCE4"/>
            <w:noWrap/>
            <w:vAlign w:val="center"/>
            <w:hideMark/>
          </w:tcPr>
          <w:p w14:paraId="4D9DD6E3" w14:textId="77777777" w:rsidR="00256D6F" w:rsidRPr="00256D6F" w:rsidRDefault="00256D6F" w:rsidP="00256D6F">
            <w:pPr>
              <w:spacing w:after="0" w:line="240" w:lineRule="auto"/>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1.2.5 Activos Intangibles</w:t>
            </w:r>
          </w:p>
        </w:tc>
        <w:tc>
          <w:tcPr>
            <w:tcW w:w="1706" w:type="dxa"/>
            <w:shd w:val="clear" w:color="000000" w:fill="C5D9F1"/>
            <w:noWrap/>
            <w:vAlign w:val="center"/>
            <w:hideMark/>
          </w:tcPr>
          <w:p w14:paraId="3B499D94"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28,733,886</w:t>
            </w:r>
          </w:p>
        </w:tc>
        <w:tc>
          <w:tcPr>
            <w:tcW w:w="1533" w:type="dxa"/>
            <w:shd w:val="clear" w:color="000000" w:fill="C5D9F1"/>
            <w:noWrap/>
            <w:vAlign w:val="center"/>
            <w:hideMark/>
          </w:tcPr>
          <w:p w14:paraId="122F0BD0"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553" w:type="dxa"/>
            <w:tcBorders>
              <w:right w:val="single" w:sz="4" w:space="0" w:color="auto"/>
            </w:tcBorders>
            <w:shd w:val="clear" w:color="000000" w:fill="C5D9F1"/>
            <w:noWrap/>
            <w:vAlign w:val="center"/>
            <w:hideMark/>
          </w:tcPr>
          <w:p w14:paraId="31E4E442" w14:textId="77777777" w:rsidR="00256D6F" w:rsidRPr="00256D6F" w:rsidRDefault="00256D6F" w:rsidP="00256D6F">
            <w:pPr>
              <w:spacing w:after="0" w:line="240" w:lineRule="auto"/>
              <w:jc w:val="right"/>
              <w:rPr>
                <w:rFonts w:ascii="Cambria" w:eastAsia="Times New Roman" w:hAnsi="Cambria" w:cs="Arial"/>
                <w:color w:val="000000"/>
                <w:sz w:val="16"/>
                <w:szCs w:val="16"/>
                <w:lang w:eastAsia="es-MX"/>
              </w:rPr>
            </w:pPr>
            <w:r w:rsidRPr="00256D6F">
              <w:rPr>
                <w:rFonts w:ascii="Cambria" w:eastAsia="Times New Roman" w:hAnsi="Cambria" w:cs="Arial"/>
                <w:color w:val="000000"/>
                <w:sz w:val="16"/>
                <w:szCs w:val="16"/>
                <w:lang w:eastAsia="es-MX"/>
              </w:rPr>
              <w:t>0</w:t>
            </w:r>
          </w:p>
        </w:tc>
        <w:tc>
          <w:tcPr>
            <w:tcW w:w="146" w:type="dxa"/>
            <w:tcBorders>
              <w:top w:val="nil"/>
              <w:left w:val="single" w:sz="4" w:space="0" w:color="auto"/>
              <w:bottom w:val="nil"/>
              <w:right w:val="nil"/>
            </w:tcBorders>
            <w:shd w:val="clear" w:color="auto" w:fill="FFFFFF" w:themeFill="background1"/>
            <w:vAlign w:val="center"/>
            <w:hideMark/>
          </w:tcPr>
          <w:p w14:paraId="35158C92" w14:textId="77777777" w:rsidR="00256D6F" w:rsidRPr="00256D6F" w:rsidRDefault="00256D6F" w:rsidP="00256D6F">
            <w:pPr>
              <w:spacing w:after="0" w:line="240" w:lineRule="auto"/>
              <w:rPr>
                <w:rFonts w:ascii="Cambria" w:eastAsia="Times New Roman" w:hAnsi="Cambria"/>
                <w:sz w:val="16"/>
                <w:szCs w:val="16"/>
                <w:lang w:eastAsia="es-MX"/>
              </w:rPr>
            </w:pPr>
          </w:p>
        </w:tc>
      </w:tr>
      <w:tr w:rsidR="00F07E38" w:rsidRPr="00256D6F" w14:paraId="52D24930" w14:textId="77777777" w:rsidTr="00CB448D">
        <w:trPr>
          <w:trHeight w:val="210"/>
          <w:jc w:val="center"/>
        </w:trPr>
        <w:tc>
          <w:tcPr>
            <w:tcW w:w="2112" w:type="dxa"/>
            <w:shd w:val="clear" w:color="auto" w:fill="auto"/>
            <w:noWrap/>
            <w:vAlign w:val="center"/>
            <w:hideMark/>
          </w:tcPr>
          <w:p w14:paraId="5AE5FB04" w14:textId="77777777" w:rsidR="00256D6F" w:rsidRPr="00256D6F" w:rsidRDefault="00256D6F" w:rsidP="00CB448D">
            <w:pPr>
              <w:spacing w:after="0" w:line="240" w:lineRule="auto"/>
              <w:jc w:val="right"/>
              <w:rPr>
                <w:rFonts w:ascii="Cambria" w:eastAsia="Times New Roman" w:hAnsi="Cambria" w:cs="Calibri"/>
                <w:sz w:val="16"/>
                <w:szCs w:val="16"/>
                <w:lang w:eastAsia="es-MX"/>
              </w:rPr>
            </w:pPr>
            <w:r w:rsidRPr="00256D6F">
              <w:rPr>
                <w:rFonts w:ascii="Cambria" w:eastAsia="Times New Roman" w:hAnsi="Cambria" w:cs="Calibri"/>
                <w:sz w:val="16"/>
                <w:szCs w:val="16"/>
                <w:lang w:eastAsia="es-MX"/>
              </w:rPr>
              <w:t>TOTAL</w:t>
            </w:r>
          </w:p>
        </w:tc>
        <w:tc>
          <w:tcPr>
            <w:tcW w:w="1706" w:type="dxa"/>
            <w:shd w:val="clear" w:color="auto" w:fill="auto"/>
            <w:noWrap/>
            <w:vAlign w:val="center"/>
            <w:hideMark/>
          </w:tcPr>
          <w:p w14:paraId="43DBB673" w14:textId="51736C01" w:rsidR="00256D6F" w:rsidRPr="00256D6F" w:rsidRDefault="00256D6F" w:rsidP="00CB448D">
            <w:pPr>
              <w:spacing w:after="0" w:line="240" w:lineRule="auto"/>
              <w:jc w:val="right"/>
              <w:rPr>
                <w:rFonts w:ascii="Cambria" w:eastAsia="Times New Roman" w:hAnsi="Cambria" w:cs="Calibri"/>
                <w:sz w:val="16"/>
                <w:szCs w:val="16"/>
                <w:lang w:eastAsia="es-MX"/>
              </w:rPr>
            </w:pPr>
            <w:r w:rsidRPr="00256D6F">
              <w:rPr>
                <w:rFonts w:ascii="Cambria" w:eastAsia="Times New Roman" w:hAnsi="Cambria" w:cs="Calibri"/>
                <w:sz w:val="16"/>
                <w:szCs w:val="16"/>
                <w:lang w:eastAsia="es-MX"/>
              </w:rPr>
              <w:t>$8,066,</w:t>
            </w:r>
            <w:r w:rsidR="00A705FE">
              <w:rPr>
                <w:rFonts w:ascii="Cambria" w:eastAsia="Times New Roman" w:hAnsi="Cambria" w:cs="Calibri"/>
                <w:sz w:val="16"/>
                <w:szCs w:val="16"/>
                <w:lang w:eastAsia="es-MX"/>
              </w:rPr>
              <w:t>901</w:t>
            </w:r>
            <w:r w:rsidRPr="00256D6F">
              <w:rPr>
                <w:rFonts w:ascii="Cambria" w:eastAsia="Times New Roman" w:hAnsi="Cambria" w:cs="Calibri"/>
                <w:sz w:val="16"/>
                <w:szCs w:val="16"/>
                <w:lang w:eastAsia="es-MX"/>
              </w:rPr>
              <w:t>,</w:t>
            </w:r>
            <w:r w:rsidR="00A705FE">
              <w:rPr>
                <w:rFonts w:ascii="Cambria" w:eastAsia="Times New Roman" w:hAnsi="Cambria" w:cs="Calibri"/>
                <w:sz w:val="16"/>
                <w:szCs w:val="16"/>
                <w:lang w:eastAsia="es-MX"/>
              </w:rPr>
              <w:t>106</w:t>
            </w:r>
          </w:p>
        </w:tc>
        <w:tc>
          <w:tcPr>
            <w:tcW w:w="1533" w:type="dxa"/>
            <w:shd w:val="clear" w:color="auto" w:fill="auto"/>
            <w:noWrap/>
            <w:vAlign w:val="center"/>
            <w:hideMark/>
          </w:tcPr>
          <w:p w14:paraId="5EF32621" w14:textId="77777777" w:rsidR="00256D6F" w:rsidRPr="00256D6F" w:rsidRDefault="00256D6F" w:rsidP="00CB448D">
            <w:pPr>
              <w:spacing w:after="0" w:line="240" w:lineRule="auto"/>
              <w:jc w:val="right"/>
              <w:rPr>
                <w:rFonts w:ascii="Cambria" w:eastAsia="Times New Roman" w:hAnsi="Cambria" w:cs="Calibri"/>
                <w:sz w:val="16"/>
                <w:szCs w:val="16"/>
                <w:lang w:eastAsia="es-MX"/>
              </w:rPr>
            </w:pPr>
            <w:r w:rsidRPr="00256D6F">
              <w:rPr>
                <w:rFonts w:ascii="Cambria" w:eastAsia="Times New Roman" w:hAnsi="Cambria" w:cs="Calibri"/>
                <w:sz w:val="16"/>
                <w:szCs w:val="16"/>
                <w:lang w:eastAsia="es-MX"/>
              </w:rPr>
              <w:t>$11,164,285</w:t>
            </w:r>
          </w:p>
        </w:tc>
        <w:tc>
          <w:tcPr>
            <w:tcW w:w="1553" w:type="dxa"/>
            <w:tcBorders>
              <w:right w:val="single" w:sz="4" w:space="0" w:color="auto"/>
            </w:tcBorders>
            <w:shd w:val="clear" w:color="auto" w:fill="auto"/>
            <w:noWrap/>
            <w:vAlign w:val="center"/>
            <w:hideMark/>
          </w:tcPr>
          <w:p w14:paraId="310A9D5A" w14:textId="77777777" w:rsidR="00256D6F" w:rsidRPr="00256D6F" w:rsidRDefault="00256D6F" w:rsidP="00CB448D">
            <w:pPr>
              <w:spacing w:after="0" w:line="240" w:lineRule="auto"/>
              <w:jc w:val="right"/>
              <w:rPr>
                <w:rFonts w:ascii="Cambria" w:eastAsia="Times New Roman" w:hAnsi="Cambria" w:cs="Calibri"/>
                <w:sz w:val="16"/>
                <w:szCs w:val="16"/>
                <w:lang w:eastAsia="es-MX"/>
              </w:rPr>
            </w:pPr>
            <w:r w:rsidRPr="00256D6F">
              <w:rPr>
                <w:rFonts w:ascii="Cambria" w:eastAsia="Times New Roman" w:hAnsi="Cambria" w:cs="Calibri"/>
                <w:sz w:val="16"/>
                <w:szCs w:val="16"/>
                <w:lang w:eastAsia="es-MX"/>
              </w:rPr>
              <w:t>$1,153,781,956</w:t>
            </w:r>
          </w:p>
        </w:tc>
        <w:tc>
          <w:tcPr>
            <w:tcW w:w="146" w:type="dxa"/>
            <w:tcBorders>
              <w:top w:val="nil"/>
              <w:left w:val="single" w:sz="4" w:space="0" w:color="auto"/>
              <w:bottom w:val="nil"/>
              <w:right w:val="nil"/>
            </w:tcBorders>
            <w:shd w:val="clear" w:color="auto" w:fill="FFFFFF" w:themeFill="background1"/>
            <w:vAlign w:val="center"/>
            <w:hideMark/>
          </w:tcPr>
          <w:p w14:paraId="7F43459B" w14:textId="77777777" w:rsidR="00256D6F" w:rsidRPr="00256D6F" w:rsidRDefault="00256D6F" w:rsidP="00256D6F">
            <w:pPr>
              <w:spacing w:after="0" w:line="240" w:lineRule="auto"/>
              <w:rPr>
                <w:rFonts w:ascii="Cambria" w:eastAsia="Times New Roman" w:hAnsi="Cambria"/>
                <w:sz w:val="16"/>
                <w:szCs w:val="16"/>
                <w:lang w:eastAsia="es-MX"/>
              </w:rPr>
            </w:pPr>
          </w:p>
        </w:tc>
      </w:tr>
    </w:tbl>
    <w:p w14:paraId="1258BE34" w14:textId="77777777" w:rsidR="00256D6F" w:rsidRDefault="00256D6F" w:rsidP="004F0A1B">
      <w:pPr>
        <w:pStyle w:val="Default"/>
        <w:ind w:left="708"/>
        <w:jc w:val="both"/>
        <w:rPr>
          <w:rFonts w:ascii="Cambria" w:hAnsi="Cambria" w:cs="DIN Pro Regular"/>
          <w:spacing w:val="-1"/>
          <w:sz w:val="20"/>
          <w:szCs w:val="20"/>
        </w:rPr>
      </w:pPr>
    </w:p>
    <w:p w14:paraId="292E2244" w14:textId="3E41CB68"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El valor de adquisición de los bienes muebles e inmuebles de la Universidad Autónoma de Tamaulipas se dividen en dos grupos el primero lo compone los bienes adquiridos antes del 31 de </w:t>
      </w:r>
      <w:r w:rsidR="000275BD">
        <w:rPr>
          <w:rFonts w:ascii="Cambria" w:hAnsi="Cambria" w:cs="DIN Pro Regular"/>
          <w:spacing w:val="-1"/>
          <w:sz w:val="20"/>
          <w:szCs w:val="20"/>
          <w:lang w:eastAsia="es-MX"/>
        </w:rPr>
        <w:t>diciembre</w:t>
      </w:r>
      <w:r w:rsidRPr="00E020BE">
        <w:rPr>
          <w:rFonts w:ascii="Cambria" w:hAnsi="Cambria" w:cs="DIN Pro Regular"/>
          <w:spacing w:val="-1"/>
          <w:sz w:val="20"/>
          <w:szCs w:val="20"/>
          <w:lang w:eastAsia="es-MX"/>
        </w:rPr>
        <w:t xml:space="preserv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Default="004F0A1B" w:rsidP="004F0A1B">
      <w:pPr>
        <w:pStyle w:val="ROMANOS"/>
        <w:spacing w:after="0" w:line="240" w:lineRule="exact"/>
        <w:rPr>
          <w:rFonts w:ascii="Cambria" w:hAnsi="Cambria" w:cs="DIN Pro Regular"/>
          <w:sz w:val="20"/>
          <w:szCs w:val="20"/>
          <w:lang w:val="es-MX"/>
        </w:rPr>
      </w:pPr>
    </w:p>
    <w:p w14:paraId="39A4DDCF" w14:textId="77777777" w:rsidR="00834657" w:rsidRDefault="00834657" w:rsidP="004F0A1B">
      <w:pPr>
        <w:pStyle w:val="ROMANOS"/>
        <w:spacing w:after="0" w:line="240" w:lineRule="exact"/>
        <w:rPr>
          <w:rFonts w:ascii="Cambria" w:hAnsi="Cambria" w:cs="DIN Pro Regular"/>
          <w:sz w:val="20"/>
          <w:szCs w:val="20"/>
          <w:lang w:val="es-MX"/>
        </w:rPr>
      </w:pPr>
    </w:p>
    <w:p w14:paraId="148ABCA8" w14:textId="77777777" w:rsidR="00AF3835" w:rsidRPr="00E020BE" w:rsidRDefault="00AF3835"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5FC5C778"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7"/>
        <w:gridCol w:w="1571"/>
      </w:tblGrid>
      <w:tr w:rsidR="00545293" w:rsidRPr="00545293" w14:paraId="088E0F2D" w14:textId="77777777" w:rsidTr="00545293">
        <w:trPr>
          <w:trHeight w:val="315"/>
          <w:jc w:val="center"/>
        </w:trPr>
        <w:tc>
          <w:tcPr>
            <w:tcW w:w="3957" w:type="dxa"/>
            <w:shd w:val="clear" w:color="000000" w:fill="00426A"/>
            <w:noWrap/>
            <w:vAlign w:val="center"/>
            <w:hideMark/>
          </w:tcPr>
          <w:p w14:paraId="1120E1B7" w14:textId="77777777" w:rsidR="00545293" w:rsidRPr="00545293" w:rsidRDefault="00545293" w:rsidP="00545293">
            <w:pPr>
              <w:spacing w:after="0" w:line="240" w:lineRule="auto"/>
              <w:jc w:val="center"/>
              <w:rPr>
                <w:rFonts w:ascii="Cambria" w:eastAsia="Times New Roman" w:hAnsi="Cambria" w:cs="Calibri"/>
                <w:b/>
                <w:bCs/>
                <w:color w:val="FFFFFF"/>
                <w:sz w:val="16"/>
                <w:szCs w:val="16"/>
                <w:lang w:eastAsia="es-MX"/>
              </w:rPr>
            </w:pPr>
            <w:r w:rsidRPr="00545293">
              <w:rPr>
                <w:rFonts w:ascii="Cambria" w:eastAsia="Times New Roman" w:hAnsi="Cambria" w:cs="Calibri"/>
                <w:b/>
                <w:bCs/>
                <w:color w:val="FFFFFF"/>
                <w:sz w:val="16"/>
                <w:szCs w:val="16"/>
                <w:lang w:eastAsia="es-MX"/>
              </w:rPr>
              <w:t>CUENTA</w:t>
            </w:r>
          </w:p>
        </w:tc>
        <w:tc>
          <w:tcPr>
            <w:tcW w:w="1571" w:type="dxa"/>
            <w:shd w:val="clear" w:color="000000" w:fill="00426A"/>
            <w:noWrap/>
            <w:vAlign w:val="center"/>
            <w:hideMark/>
          </w:tcPr>
          <w:p w14:paraId="357FF2B0" w14:textId="77777777" w:rsidR="00545293" w:rsidRPr="00545293" w:rsidRDefault="00545293" w:rsidP="00545293">
            <w:pPr>
              <w:spacing w:after="0" w:line="240" w:lineRule="auto"/>
              <w:jc w:val="center"/>
              <w:rPr>
                <w:rFonts w:ascii="Cambria" w:eastAsia="Times New Roman" w:hAnsi="Cambria" w:cs="Calibri"/>
                <w:b/>
                <w:bCs/>
                <w:color w:val="FFFFFF"/>
                <w:sz w:val="16"/>
                <w:szCs w:val="16"/>
                <w:lang w:eastAsia="es-MX"/>
              </w:rPr>
            </w:pPr>
            <w:r w:rsidRPr="00545293">
              <w:rPr>
                <w:rFonts w:ascii="Cambria" w:eastAsia="Times New Roman" w:hAnsi="Cambria" w:cs="Calibri"/>
                <w:b/>
                <w:bCs/>
                <w:color w:val="FFFFFF"/>
                <w:sz w:val="16"/>
                <w:szCs w:val="16"/>
                <w:lang w:eastAsia="es-MX"/>
              </w:rPr>
              <w:t>SALDO</w:t>
            </w:r>
          </w:p>
        </w:tc>
      </w:tr>
      <w:tr w:rsidR="00545293" w:rsidRPr="00545293" w14:paraId="52F23EBA" w14:textId="77777777" w:rsidTr="00545293">
        <w:trPr>
          <w:trHeight w:val="315"/>
          <w:jc w:val="center"/>
        </w:trPr>
        <w:tc>
          <w:tcPr>
            <w:tcW w:w="3957" w:type="dxa"/>
            <w:shd w:val="clear" w:color="auto" w:fill="auto"/>
            <w:noWrap/>
            <w:vAlign w:val="center"/>
            <w:hideMark/>
          </w:tcPr>
          <w:p w14:paraId="4CE8DE87"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Servicios personales por pagar a corto plazo</w:t>
            </w:r>
          </w:p>
        </w:tc>
        <w:tc>
          <w:tcPr>
            <w:tcW w:w="1571" w:type="dxa"/>
            <w:shd w:val="clear" w:color="auto" w:fill="auto"/>
            <w:noWrap/>
            <w:vAlign w:val="center"/>
            <w:hideMark/>
          </w:tcPr>
          <w:p w14:paraId="1CADCF31" w14:textId="1B819E94"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101,415,67</w:t>
            </w:r>
            <w:r w:rsidR="000E4C4A">
              <w:rPr>
                <w:rFonts w:ascii="Cambria" w:eastAsia="Times New Roman" w:hAnsi="Cambria" w:cs="Calibri"/>
                <w:color w:val="000000"/>
                <w:sz w:val="16"/>
                <w:szCs w:val="16"/>
                <w:lang w:eastAsia="es-MX"/>
              </w:rPr>
              <w:t>4</w:t>
            </w:r>
          </w:p>
        </w:tc>
      </w:tr>
      <w:tr w:rsidR="00545293" w:rsidRPr="00545293" w14:paraId="71DECC33" w14:textId="77777777" w:rsidTr="00545293">
        <w:trPr>
          <w:trHeight w:val="315"/>
          <w:jc w:val="center"/>
        </w:trPr>
        <w:tc>
          <w:tcPr>
            <w:tcW w:w="3957" w:type="dxa"/>
            <w:shd w:val="clear" w:color="auto" w:fill="auto"/>
            <w:noWrap/>
            <w:vAlign w:val="center"/>
            <w:hideMark/>
          </w:tcPr>
          <w:p w14:paraId="325D3AB1"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Proveedores por pagar a corto plazo</w:t>
            </w:r>
          </w:p>
        </w:tc>
        <w:tc>
          <w:tcPr>
            <w:tcW w:w="1571" w:type="dxa"/>
            <w:shd w:val="clear" w:color="auto" w:fill="auto"/>
            <w:noWrap/>
            <w:vAlign w:val="center"/>
            <w:hideMark/>
          </w:tcPr>
          <w:p w14:paraId="3DA158F7"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30,114,016</w:t>
            </w:r>
          </w:p>
        </w:tc>
      </w:tr>
      <w:tr w:rsidR="00545293" w:rsidRPr="00545293" w14:paraId="69772DF9" w14:textId="77777777" w:rsidTr="00545293">
        <w:trPr>
          <w:trHeight w:val="315"/>
          <w:jc w:val="center"/>
        </w:trPr>
        <w:tc>
          <w:tcPr>
            <w:tcW w:w="3957" w:type="dxa"/>
            <w:shd w:val="clear" w:color="auto" w:fill="auto"/>
            <w:noWrap/>
            <w:vAlign w:val="center"/>
            <w:hideMark/>
          </w:tcPr>
          <w:p w14:paraId="0B4CC3E1"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Transferencias otorgadas por pagar a corto plazo</w:t>
            </w:r>
          </w:p>
        </w:tc>
        <w:tc>
          <w:tcPr>
            <w:tcW w:w="1571" w:type="dxa"/>
            <w:shd w:val="clear" w:color="auto" w:fill="auto"/>
            <w:noWrap/>
            <w:vAlign w:val="center"/>
            <w:hideMark/>
          </w:tcPr>
          <w:p w14:paraId="1B035240"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391,818</w:t>
            </w:r>
          </w:p>
        </w:tc>
      </w:tr>
      <w:tr w:rsidR="00545293" w:rsidRPr="00545293" w14:paraId="12758791" w14:textId="77777777" w:rsidTr="00545293">
        <w:trPr>
          <w:trHeight w:val="315"/>
          <w:jc w:val="center"/>
        </w:trPr>
        <w:tc>
          <w:tcPr>
            <w:tcW w:w="3957" w:type="dxa"/>
            <w:shd w:val="clear" w:color="auto" w:fill="auto"/>
            <w:noWrap/>
            <w:vAlign w:val="center"/>
            <w:hideMark/>
          </w:tcPr>
          <w:p w14:paraId="1C2BA9A9"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Retenciones y contribuciones por pagar a corto plazo</w:t>
            </w:r>
          </w:p>
        </w:tc>
        <w:tc>
          <w:tcPr>
            <w:tcW w:w="1571" w:type="dxa"/>
            <w:shd w:val="clear" w:color="auto" w:fill="auto"/>
            <w:noWrap/>
            <w:vAlign w:val="center"/>
            <w:hideMark/>
          </w:tcPr>
          <w:p w14:paraId="52188A11"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114,236,740</w:t>
            </w:r>
          </w:p>
        </w:tc>
      </w:tr>
      <w:tr w:rsidR="00545293" w:rsidRPr="00545293" w14:paraId="3C3E2276" w14:textId="77777777" w:rsidTr="00545293">
        <w:trPr>
          <w:trHeight w:val="315"/>
          <w:jc w:val="center"/>
        </w:trPr>
        <w:tc>
          <w:tcPr>
            <w:tcW w:w="3957" w:type="dxa"/>
            <w:shd w:val="clear" w:color="auto" w:fill="auto"/>
            <w:noWrap/>
            <w:vAlign w:val="center"/>
            <w:hideMark/>
          </w:tcPr>
          <w:p w14:paraId="41DE93E7"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Otras cuentas por pagar a corto plazo</w:t>
            </w:r>
          </w:p>
        </w:tc>
        <w:tc>
          <w:tcPr>
            <w:tcW w:w="1571" w:type="dxa"/>
            <w:shd w:val="clear" w:color="auto" w:fill="auto"/>
            <w:noWrap/>
            <w:vAlign w:val="center"/>
            <w:hideMark/>
          </w:tcPr>
          <w:p w14:paraId="12DCD0AC"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1,641,804</w:t>
            </w:r>
          </w:p>
        </w:tc>
      </w:tr>
      <w:tr w:rsidR="00545293" w:rsidRPr="00545293" w14:paraId="6F680FB5" w14:textId="77777777" w:rsidTr="00545293">
        <w:trPr>
          <w:trHeight w:val="315"/>
          <w:jc w:val="center"/>
        </w:trPr>
        <w:tc>
          <w:tcPr>
            <w:tcW w:w="3957" w:type="dxa"/>
            <w:shd w:val="clear" w:color="auto" w:fill="auto"/>
            <w:noWrap/>
            <w:vAlign w:val="center"/>
            <w:hideMark/>
          </w:tcPr>
          <w:p w14:paraId="36BCE9C0"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Fondos en garantía a corto plazo</w:t>
            </w:r>
          </w:p>
        </w:tc>
        <w:tc>
          <w:tcPr>
            <w:tcW w:w="1571" w:type="dxa"/>
            <w:shd w:val="clear" w:color="auto" w:fill="auto"/>
            <w:noWrap/>
            <w:vAlign w:val="center"/>
            <w:hideMark/>
          </w:tcPr>
          <w:p w14:paraId="08603F46"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166,068,269</w:t>
            </w:r>
          </w:p>
        </w:tc>
      </w:tr>
      <w:tr w:rsidR="00545293" w:rsidRPr="00545293" w14:paraId="624F1384" w14:textId="77777777" w:rsidTr="00545293">
        <w:trPr>
          <w:trHeight w:val="315"/>
          <w:jc w:val="center"/>
        </w:trPr>
        <w:tc>
          <w:tcPr>
            <w:tcW w:w="3957" w:type="dxa"/>
            <w:shd w:val="clear" w:color="auto" w:fill="auto"/>
            <w:noWrap/>
            <w:vAlign w:val="center"/>
            <w:hideMark/>
          </w:tcPr>
          <w:p w14:paraId="062F8433"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Fondos en administración a corto plazo</w:t>
            </w:r>
          </w:p>
        </w:tc>
        <w:tc>
          <w:tcPr>
            <w:tcW w:w="1571" w:type="dxa"/>
            <w:shd w:val="clear" w:color="auto" w:fill="auto"/>
            <w:noWrap/>
            <w:vAlign w:val="center"/>
            <w:hideMark/>
          </w:tcPr>
          <w:p w14:paraId="67EF4C4D"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10,702,306</w:t>
            </w:r>
          </w:p>
        </w:tc>
      </w:tr>
      <w:tr w:rsidR="00545293" w:rsidRPr="00545293" w14:paraId="75691FFD" w14:textId="77777777" w:rsidTr="00545293">
        <w:trPr>
          <w:trHeight w:val="315"/>
          <w:jc w:val="center"/>
        </w:trPr>
        <w:tc>
          <w:tcPr>
            <w:tcW w:w="3957" w:type="dxa"/>
            <w:shd w:val="clear" w:color="auto" w:fill="auto"/>
            <w:noWrap/>
            <w:vAlign w:val="center"/>
            <w:hideMark/>
          </w:tcPr>
          <w:p w14:paraId="0EAC9E3A" w14:textId="77777777" w:rsidR="00545293" w:rsidRPr="00545293" w:rsidRDefault="00545293" w:rsidP="00545293">
            <w:pPr>
              <w:spacing w:after="0" w:line="240" w:lineRule="auto"/>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Provisión para contingencias a largo plazo</w:t>
            </w:r>
          </w:p>
        </w:tc>
        <w:tc>
          <w:tcPr>
            <w:tcW w:w="1571" w:type="dxa"/>
            <w:shd w:val="clear" w:color="auto" w:fill="auto"/>
            <w:noWrap/>
            <w:vAlign w:val="center"/>
            <w:hideMark/>
          </w:tcPr>
          <w:p w14:paraId="0F3EC06F"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2,122,288</w:t>
            </w:r>
          </w:p>
        </w:tc>
      </w:tr>
      <w:tr w:rsidR="00545293" w:rsidRPr="00545293" w14:paraId="0ECA2BED" w14:textId="77777777" w:rsidTr="00545293">
        <w:trPr>
          <w:trHeight w:val="315"/>
          <w:jc w:val="center"/>
        </w:trPr>
        <w:tc>
          <w:tcPr>
            <w:tcW w:w="3957" w:type="dxa"/>
            <w:shd w:val="clear" w:color="000000" w:fill="FFFFFF"/>
            <w:noWrap/>
            <w:vAlign w:val="center"/>
            <w:hideMark/>
          </w:tcPr>
          <w:p w14:paraId="5CFD198E" w14:textId="77777777"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TOTAL</w:t>
            </w:r>
          </w:p>
        </w:tc>
        <w:tc>
          <w:tcPr>
            <w:tcW w:w="1571" w:type="dxa"/>
            <w:shd w:val="clear" w:color="000000" w:fill="FFFFFF"/>
            <w:noWrap/>
            <w:vAlign w:val="center"/>
            <w:hideMark/>
          </w:tcPr>
          <w:p w14:paraId="74CA451C" w14:textId="554D10C0" w:rsidR="00545293" w:rsidRPr="00545293" w:rsidRDefault="00545293" w:rsidP="00545293">
            <w:pPr>
              <w:spacing w:after="0" w:line="240" w:lineRule="auto"/>
              <w:jc w:val="right"/>
              <w:rPr>
                <w:rFonts w:ascii="Cambria" w:eastAsia="Times New Roman" w:hAnsi="Cambria" w:cs="Calibri"/>
                <w:color w:val="000000"/>
                <w:sz w:val="16"/>
                <w:szCs w:val="16"/>
                <w:lang w:eastAsia="es-MX"/>
              </w:rPr>
            </w:pPr>
            <w:r w:rsidRPr="00545293">
              <w:rPr>
                <w:rFonts w:ascii="Cambria" w:eastAsia="Times New Roman" w:hAnsi="Cambria" w:cs="Calibri"/>
                <w:color w:val="000000"/>
                <w:sz w:val="16"/>
                <w:szCs w:val="16"/>
                <w:lang w:eastAsia="es-MX"/>
              </w:rPr>
              <w:t>$426,692,91</w:t>
            </w:r>
            <w:r w:rsidR="000E4C4A">
              <w:rPr>
                <w:rFonts w:ascii="Cambria" w:eastAsia="Times New Roman" w:hAnsi="Cambria" w:cs="Calibri"/>
                <w:color w:val="000000"/>
                <w:sz w:val="16"/>
                <w:szCs w:val="16"/>
                <w:lang w:eastAsia="es-MX"/>
              </w:rPr>
              <w:t>5</w:t>
            </w:r>
          </w:p>
        </w:tc>
      </w:tr>
    </w:tbl>
    <w:p w14:paraId="3B8A0CD0" w14:textId="77777777" w:rsidR="00545293" w:rsidRDefault="00545293" w:rsidP="004F0A1B">
      <w:pPr>
        <w:pStyle w:val="ROMANOS"/>
        <w:spacing w:after="0" w:line="240" w:lineRule="exact"/>
        <w:ind w:left="432"/>
        <w:rPr>
          <w:rFonts w:ascii="Cambria" w:eastAsia="Calibri" w:hAnsi="Cambria" w:cs="DIN Pro Regular"/>
          <w:spacing w:val="-1"/>
          <w:sz w:val="20"/>
          <w:szCs w:val="20"/>
        </w:rPr>
      </w:pPr>
    </w:p>
    <w:p w14:paraId="6E0471EF" w14:textId="739C3D62"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sidR="00856833">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A705FE">
        <w:rPr>
          <w:rFonts w:ascii="Cambria" w:hAnsi="Cambria" w:cs="DIN Pro Regular"/>
          <w:sz w:val="20"/>
          <w:szCs w:val="20"/>
        </w:rPr>
        <w:t>30</w:t>
      </w:r>
      <w:r w:rsidR="00A1465A">
        <w:rPr>
          <w:rFonts w:ascii="Cambria" w:hAnsi="Cambria" w:cs="DIN Pro Regular"/>
          <w:sz w:val="20"/>
          <w:szCs w:val="20"/>
        </w:rPr>
        <w:t xml:space="preserve"> de </w:t>
      </w:r>
      <w:r w:rsidR="00B92C53">
        <w:rPr>
          <w:rFonts w:ascii="Cambria" w:hAnsi="Cambria" w:cs="DIN Pro Regular"/>
          <w:sz w:val="20"/>
          <w:szCs w:val="20"/>
        </w:rPr>
        <w:t>junio</w:t>
      </w:r>
      <w:r w:rsidRPr="00E020BE">
        <w:rPr>
          <w:rFonts w:ascii="Cambria" w:hAnsi="Cambria" w:cs="DIN Pro Regular"/>
          <w:sz w:val="20"/>
          <w:szCs w:val="20"/>
        </w:rPr>
        <w:t xml:space="preserve"> de 202</w:t>
      </w:r>
      <w:r w:rsidR="00964AD4">
        <w:rPr>
          <w:rFonts w:ascii="Cambria" w:hAnsi="Cambria" w:cs="DIN Pro Regular"/>
          <w:sz w:val="20"/>
          <w:szCs w:val="20"/>
        </w:rPr>
        <w:t>3</w:t>
      </w:r>
      <w:r w:rsidRPr="00E020BE">
        <w:rPr>
          <w:rFonts w:ascii="Cambria" w:hAnsi="Cambria" w:cs="DIN Pro Regular"/>
          <w:sz w:val="20"/>
          <w:szCs w:val="20"/>
        </w:rPr>
        <w:t>,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30980055"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w:t>
      </w:r>
      <w:r w:rsidR="00002202">
        <w:rPr>
          <w:rFonts w:ascii="Cambria" w:hAnsi="Cambria" w:cs="DIN Pro Regular"/>
          <w:sz w:val="20"/>
          <w:szCs w:val="20"/>
        </w:rPr>
        <w:t>,</w:t>
      </w:r>
      <w:r w:rsidR="00120CA2" w:rsidRPr="00E020BE">
        <w:rPr>
          <w:rFonts w:ascii="Cambria" w:hAnsi="Cambria" w:cs="DIN Pro Regular"/>
          <w:sz w:val="20"/>
          <w:szCs w:val="20"/>
        </w:rPr>
        <w:t xml:space="preserve"> Asimilados a salarios</w:t>
      </w:r>
      <w:r w:rsidR="00002202">
        <w:rPr>
          <w:rFonts w:ascii="Cambria" w:hAnsi="Cambria" w:cs="DIN Pro Regular"/>
          <w:sz w:val="20"/>
          <w:szCs w:val="20"/>
        </w:rPr>
        <w:t xml:space="preserve"> y</w:t>
      </w:r>
      <w:r w:rsidR="00120CA2" w:rsidRPr="00E020BE">
        <w:rPr>
          <w:rFonts w:ascii="Cambria" w:hAnsi="Cambria" w:cs="DIN Pro Regular"/>
          <w:sz w:val="20"/>
          <w:szCs w:val="20"/>
        </w:rPr>
        <w:t xml:space="preserve"> </w:t>
      </w:r>
      <w:r w:rsidR="00002202">
        <w:rPr>
          <w:rFonts w:ascii="Cambria" w:hAnsi="Cambria" w:cs="DIN Pro Regular"/>
          <w:sz w:val="20"/>
          <w:szCs w:val="20"/>
        </w:rPr>
        <w:t xml:space="preserve">RESICO, </w:t>
      </w:r>
      <w:r w:rsidR="00120CA2" w:rsidRPr="00E020BE">
        <w:rPr>
          <w:rFonts w:ascii="Cambria" w:hAnsi="Cambria" w:cs="DIN Pro Regular"/>
          <w:sz w:val="20"/>
          <w:szCs w:val="20"/>
        </w:rPr>
        <w:t xml:space="preserve">contribuciones </w:t>
      </w:r>
      <w:r w:rsidR="001A02CD" w:rsidRPr="00E020BE">
        <w:rPr>
          <w:rFonts w:ascii="Cambria" w:hAnsi="Cambria" w:cs="DIN Pro Regular"/>
          <w:sz w:val="20"/>
          <w:szCs w:val="20"/>
        </w:rPr>
        <w:t>obrero-patronales</w:t>
      </w:r>
      <w:r w:rsidR="00120CA2" w:rsidRPr="00E020BE">
        <w:rPr>
          <w:rFonts w:ascii="Cambria" w:hAnsi="Cambria" w:cs="DIN Pro Regular"/>
          <w:sz w:val="20"/>
          <w:szCs w:val="20"/>
        </w:rPr>
        <w:t xml:space="preserve"> por concepto de Seguro Social, INFONAVIT, 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55A4F617" w14:textId="048D1145" w:rsidR="008A7FEA" w:rsidRPr="008A7FEA" w:rsidRDefault="008A7FEA" w:rsidP="008A7FEA">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0D423D7" w14:textId="37017150"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39C3B70E" w:rsidR="004F0A1B" w:rsidRPr="000D028B" w:rsidRDefault="004F0A1B" w:rsidP="004F0A1B">
      <w:pPr>
        <w:pStyle w:val="Texto"/>
        <w:numPr>
          <w:ilvl w:val="0"/>
          <w:numId w:val="14"/>
        </w:numPr>
        <w:spacing w:after="0" w:line="240" w:lineRule="exact"/>
        <w:rPr>
          <w:rFonts w:ascii="Cambria" w:hAnsi="Cambria" w:cs="DIN Pro Regular"/>
          <w:b/>
          <w:sz w:val="20"/>
          <w:lang w:val="es-MX"/>
        </w:rPr>
      </w:pPr>
      <w:r w:rsidRPr="000D028B">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0D028B">
        <w:rPr>
          <w:rFonts w:ascii="Cambria" w:hAnsi="Cambria" w:cs="DIN Pro Regular"/>
          <w:sz w:val="20"/>
          <w:lang w:val="es-MX"/>
        </w:rPr>
        <w:t xml:space="preserve"> Su fin es el de cubrir el monto insoluto de los </w:t>
      </w:r>
      <w:proofErr w:type="spellStart"/>
      <w:r w:rsidR="000D028B" w:rsidRPr="000D028B">
        <w:rPr>
          <w:rFonts w:ascii="Cambria" w:hAnsi="Cambria" w:cs="DIN Pro Regular"/>
          <w:sz w:val="20"/>
          <w:lang w:val="es-MX"/>
        </w:rPr>
        <w:t>prestamos</w:t>
      </w:r>
      <w:proofErr w:type="spellEnd"/>
      <w:r w:rsidR="000D028B" w:rsidRPr="000D028B">
        <w:rPr>
          <w:rFonts w:ascii="Cambria" w:hAnsi="Cambria" w:cs="DIN Pro Regular"/>
          <w:sz w:val="20"/>
          <w:lang w:val="es-MX"/>
        </w:rPr>
        <w:t xml:space="preserve"> </w:t>
      </w:r>
      <w:r w:rsidR="005732F9" w:rsidRPr="000D028B">
        <w:rPr>
          <w:rFonts w:ascii="Cambria" w:hAnsi="Cambria" w:cs="DIN Pro Regular"/>
          <w:sz w:val="20"/>
          <w:lang w:val="es-MX"/>
        </w:rPr>
        <w:t>personales</w:t>
      </w:r>
      <w:r w:rsidR="000D028B" w:rsidRPr="000D028B">
        <w:rPr>
          <w:rFonts w:ascii="Cambria" w:hAnsi="Cambria" w:cs="DIN Pro Regular"/>
          <w:sz w:val="20"/>
          <w:lang w:val="es-MX"/>
        </w:rPr>
        <w:t xml:space="preserve"> cuando los acreditados fallezcan o bien,</w:t>
      </w:r>
      <w:r w:rsidR="000D028B" w:rsidRPr="000D028B">
        <w:rPr>
          <w:rFonts w:ascii="Cambria" w:eastAsia="Calibri" w:hAnsi="Cambria" w:cs="DIN Pro Regular"/>
          <w:sz w:val="20"/>
          <w:szCs w:val="22"/>
          <w:lang w:val="es-MX" w:eastAsia="en-US"/>
        </w:rPr>
        <w:t xml:space="preserve"> </w:t>
      </w:r>
      <w:r w:rsidR="000D028B" w:rsidRPr="000D028B">
        <w:rPr>
          <w:rFonts w:ascii="Cambria" w:hAnsi="Cambria" w:cs="DIN Pro Regular"/>
          <w:sz w:val="20"/>
          <w:lang w:val="es-MX"/>
        </w:rPr>
        <w:t>o por una sola vez, cuando sufran una invalidez o incapacidad permanente total.</w:t>
      </w:r>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Default="004F0A1B" w:rsidP="00FC149D">
      <w:pPr>
        <w:pStyle w:val="INCISO"/>
        <w:spacing w:after="0" w:line="240" w:lineRule="exact"/>
        <w:ind w:left="0" w:firstLine="0"/>
        <w:rPr>
          <w:rFonts w:ascii="Cambria" w:hAnsi="Cambria" w:cs="DIN Pro Regular"/>
          <w:b/>
          <w:smallCaps/>
          <w:sz w:val="20"/>
          <w:szCs w:val="20"/>
        </w:rPr>
      </w:pPr>
    </w:p>
    <w:p w14:paraId="67858B8B" w14:textId="77777777" w:rsidR="00041F74" w:rsidRPr="00E020BE" w:rsidRDefault="00041F74" w:rsidP="00FC149D">
      <w:pPr>
        <w:pStyle w:val="INCISO"/>
        <w:spacing w:after="0" w:line="240" w:lineRule="exact"/>
        <w:ind w:left="0" w:firstLine="0"/>
        <w:rPr>
          <w:rFonts w:ascii="Cambria" w:hAnsi="Cambria" w:cs="DIN Pro Regular"/>
          <w:b/>
          <w:smallCaps/>
          <w:sz w:val="20"/>
          <w:szCs w:val="20"/>
        </w:rPr>
      </w:pPr>
    </w:p>
    <w:p w14:paraId="312C951B"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49C8F2DD"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215BE8">
        <w:rPr>
          <w:rFonts w:ascii="Cambria" w:hAnsi="Cambria" w:cs="DIN Pro Regular"/>
          <w:spacing w:val="-1"/>
          <w:sz w:val="20"/>
          <w:szCs w:val="20"/>
          <w:lang w:eastAsia="es-MX"/>
        </w:rPr>
        <w:t>64</w:t>
      </w:r>
      <w:r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142</w:t>
      </w:r>
      <w:r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701</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2C3AD6">
        <w:rPr>
          <w:rFonts w:ascii="Cambria" w:hAnsi="Cambria" w:cs="DIN Pro Regular"/>
          <w:spacing w:val="-1"/>
          <w:sz w:val="20"/>
          <w:szCs w:val="20"/>
          <w:lang w:eastAsia="es-MX"/>
        </w:rPr>
        <w:t>2</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47BF7E2C"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215BE8">
        <w:rPr>
          <w:rFonts w:ascii="Cambria" w:hAnsi="Cambria" w:cs="DIN Pro Regular"/>
          <w:spacing w:val="-1"/>
          <w:sz w:val="20"/>
          <w:szCs w:val="20"/>
          <w:lang w:eastAsia="es-MX"/>
        </w:rPr>
        <w:t>371</w:t>
      </w:r>
      <w:r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061</w:t>
      </w:r>
      <w:r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203</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w:t>
      </w:r>
      <w:r w:rsidR="002C3AD6">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1E12690E"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lastRenderedPageBreak/>
        <w:t xml:space="preserve">Resultados de Ejercicios Anteriores: </w:t>
      </w:r>
      <w:bookmarkStart w:id="1"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 xml:space="preserve">cios anteriores por </w:t>
      </w:r>
      <w:r w:rsidR="002C3AD6">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4</w:t>
      </w:r>
      <w:r w:rsidR="00831463"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473</w:t>
      </w:r>
      <w:r w:rsidR="00831463" w:rsidRPr="00E020BE">
        <w:rPr>
          <w:rFonts w:ascii="Cambria" w:hAnsi="Cambria" w:cs="DIN Pro Regular"/>
          <w:spacing w:val="-1"/>
          <w:sz w:val="20"/>
          <w:szCs w:val="20"/>
          <w:lang w:eastAsia="es-MX"/>
        </w:rPr>
        <w:t>,</w:t>
      </w:r>
      <w:r w:rsidR="00215BE8">
        <w:rPr>
          <w:rFonts w:ascii="Cambria" w:hAnsi="Cambria" w:cs="DIN Pro Regular"/>
          <w:spacing w:val="-1"/>
          <w:sz w:val="20"/>
          <w:szCs w:val="20"/>
          <w:lang w:eastAsia="es-MX"/>
        </w:rPr>
        <w:t>612</w:t>
      </w:r>
      <w:r w:rsidRPr="00E020BE">
        <w:rPr>
          <w:rFonts w:ascii="Cambria" w:hAnsi="Cambria" w:cs="DIN Pro Regular"/>
          <w:spacing w:val="-1"/>
          <w:sz w:val="20"/>
          <w:szCs w:val="20"/>
          <w:lang w:eastAsia="es-MX"/>
        </w:rPr>
        <w:t xml:space="preserve"> pesos.</w:t>
      </w:r>
    </w:p>
    <w:bookmarkEnd w:id="1"/>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09320764" w:rsidR="004F0A1B" w:rsidRPr="00FA300C"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215BE8">
        <w:rPr>
          <w:rFonts w:ascii="Cambria" w:hAnsi="Cambria" w:cs="DIN Pro Regular"/>
          <w:spacing w:val="-1"/>
          <w:sz w:val="20"/>
          <w:szCs w:val="20"/>
          <w:lang w:eastAsia="es-MX"/>
        </w:rPr>
        <w:t>19</w:t>
      </w:r>
      <w:r w:rsidR="00E927C1">
        <w:rPr>
          <w:rFonts w:ascii="Cambria" w:hAnsi="Cambria" w:cs="DIN Pro Regular"/>
          <w:spacing w:val="-1"/>
          <w:sz w:val="20"/>
          <w:szCs w:val="20"/>
          <w:lang w:eastAsia="es-MX"/>
        </w:rPr>
        <w:t>,</w:t>
      </w:r>
      <w:r w:rsidR="00215BE8">
        <w:rPr>
          <w:rFonts w:ascii="Cambria" w:hAnsi="Cambria" w:cs="DIN Pro Regular"/>
          <w:spacing w:val="-1"/>
          <w:sz w:val="20"/>
          <w:szCs w:val="20"/>
          <w:lang w:eastAsia="es-MX"/>
        </w:rPr>
        <w:t>633</w:t>
      </w:r>
      <w:r w:rsidRPr="00E020BE">
        <w:rPr>
          <w:rFonts w:ascii="Cambria" w:hAnsi="Cambria" w:cs="DIN Pro Regular"/>
          <w:spacing w:val="-1"/>
          <w:sz w:val="20"/>
          <w:szCs w:val="20"/>
          <w:lang w:eastAsia="es-MX"/>
        </w:rPr>
        <w:t xml:space="preserve"> pesos.</w:t>
      </w:r>
    </w:p>
    <w:p w14:paraId="3E4B57B6" w14:textId="77777777" w:rsidR="00FA300C" w:rsidRPr="00BB7E50" w:rsidRDefault="00FA300C" w:rsidP="00FA300C">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367B6D1C" w14:textId="44E80B39" w:rsidR="00BB7E50" w:rsidRPr="00E020BE" w:rsidRDefault="00BB7E50" w:rsidP="00BB7E50">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Pr>
          <w:rFonts w:ascii="Cambria" w:eastAsia="Times New Roman" w:hAnsi="Cambria" w:cs="DIN Pro Regular"/>
          <w:bCs/>
          <w:iCs/>
          <w:sz w:val="20"/>
          <w:szCs w:val="20"/>
          <w:lang w:eastAsia="es-ES"/>
        </w:rPr>
        <w:t xml:space="preserve">Rectificación de Resultados de Ejercicios Anteriores: </w:t>
      </w:r>
      <w:r w:rsidRPr="00E020BE">
        <w:rPr>
          <w:rFonts w:ascii="Cambria" w:hAnsi="Cambria" w:cs="DIN Pro Regular"/>
          <w:sz w:val="20"/>
          <w:szCs w:val="20"/>
          <w:lang w:eastAsia="es-ES"/>
        </w:rPr>
        <w:t>Representa la variación de</w:t>
      </w:r>
      <w:r>
        <w:rPr>
          <w:rFonts w:ascii="Cambria" w:hAnsi="Cambria" w:cs="DIN Pro Regular"/>
          <w:sz w:val="20"/>
          <w:szCs w:val="20"/>
          <w:lang w:eastAsia="es-ES"/>
        </w:rPr>
        <w:t xml:space="preserve"> rectificación </w:t>
      </w:r>
      <w:r w:rsidR="00FA300C">
        <w:rPr>
          <w:rFonts w:ascii="Cambria" w:hAnsi="Cambria" w:cs="DIN Pro Regular"/>
          <w:sz w:val="20"/>
          <w:szCs w:val="20"/>
          <w:lang w:eastAsia="es-ES"/>
        </w:rPr>
        <w:t xml:space="preserve">de </w:t>
      </w:r>
      <w:r w:rsidR="00FA300C" w:rsidRPr="00E020BE">
        <w:rPr>
          <w:rFonts w:ascii="Cambria" w:hAnsi="Cambria" w:cs="DIN Pro Regular"/>
          <w:sz w:val="20"/>
          <w:szCs w:val="20"/>
          <w:lang w:eastAsia="es-ES"/>
        </w:rPr>
        <w:t>resultados</w:t>
      </w:r>
      <w:r w:rsidRPr="00E020BE">
        <w:rPr>
          <w:rFonts w:ascii="Cambria" w:hAnsi="Cambria" w:cs="DIN Pro Regular"/>
          <w:spacing w:val="-1"/>
          <w:sz w:val="20"/>
          <w:szCs w:val="20"/>
          <w:lang w:eastAsia="es-MX"/>
        </w:rPr>
        <w:t xml:space="preserve"> de ejercicios anteriores por $</w:t>
      </w:r>
      <w:r w:rsidR="002C3AD6">
        <w:rPr>
          <w:rFonts w:ascii="Cambria" w:hAnsi="Cambria" w:cs="DIN Pro Regular"/>
          <w:spacing w:val="-1"/>
          <w:sz w:val="20"/>
          <w:szCs w:val="20"/>
          <w:lang w:eastAsia="es-MX"/>
        </w:rPr>
        <w:t>982</w:t>
      </w:r>
      <w:r w:rsidRPr="00E020BE">
        <w:rPr>
          <w:rFonts w:ascii="Cambria" w:hAnsi="Cambria" w:cs="DIN Pro Regular"/>
          <w:spacing w:val="-1"/>
          <w:sz w:val="20"/>
          <w:szCs w:val="20"/>
          <w:lang w:eastAsia="es-MX"/>
        </w:rPr>
        <w:t xml:space="preserve"> pesos.</w:t>
      </w:r>
    </w:p>
    <w:p w14:paraId="1118211E" w14:textId="3815A875" w:rsidR="00BB7E50" w:rsidRPr="00E020BE" w:rsidRDefault="00BB7E50" w:rsidP="00FA300C">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282465F3" w14:textId="77777777" w:rsidR="00C76F2C" w:rsidRDefault="00C76F2C" w:rsidP="004F0A1B">
      <w:pPr>
        <w:pStyle w:val="ROMANOS"/>
        <w:shd w:val="clear" w:color="auto" w:fill="FFFFFF"/>
        <w:spacing w:after="0" w:line="240" w:lineRule="exact"/>
        <w:ind w:left="0" w:firstLine="0"/>
        <w:rPr>
          <w:rFonts w:ascii="Cambria" w:hAnsi="Cambria" w:cs="DIN Pro Regular"/>
          <w:sz w:val="20"/>
          <w:szCs w:val="20"/>
          <w:lang w:val="es-MX"/>
        </w:rPr>
      </w:pPr>
    </w:p>
    <w:p w14:paraId="0F4BF83F" w14:textId="77777777" w:rsidR="00041F74" w:rsidRDefault="00041F74" w:rsidP="004F0A1B">
      <w:pPr>
        <w:pStyle w:val="ROMANOS"/>
        <w:shd w:val="clear" w:color="auto" w:fill="FFFFFF"/>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E13883"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1D9CC00D" w14:textId="77777777" w:rsidR="00E13883" w:rsidRDefault="00E13883" w:rsidP="00E13883">
      <w:pPr>
        <w:pStyle w:val="ROMANOS"/>
        <w:spacing w:after="0" w:line="240" w:lineRule="exact"/>
        <w:ind w:left="1068" w:firstLine="0"/>
        <w:rPr>
          <w:rFonts w:ascii="Cambria" w:hAnsi="Cambria" w:cs="DIN Pro Regular"/>
          <w:b/>
          <w:sz w:val="20"/>
          <w:szCs w:val="20"/>
          <w:lang w:val="es-MX"/>
        </w:rPr>
      </w:pPr>
    </w:p>
    <w:tbl>
      <w:tblPr>
        <w:tblW w:w="6797" w:type="dxa"/>
        <w:tblInd w:w="1271" w:type="dxa"/>
        <w:tblCellMar>
          <w:left w:w="70" w:type="dxa"/>
          <w:right w:w="70" w:type="dxa"/>
        </w:tblCellMar>
        <w:tblLook w:val="04A0" w:firstRow="1" w:lastRow="0" w:firstColumn="1" w:lastColumn="0" w:noHBand="0" w:noVBand="1"/>
      </w:tblPr>
      <w:tblGrid>
        <w:gridCol w:w="3260"/>
        <w:gridCol w:w="1868"/>
        <w:gridCol w:w="1669"/>
      </w:tblGrid>
      <w:tr w:rsidR="0025695D" w:rsidRPr="0025695D" w14:paraId="7D7B765B" w14:textId="77777777" w:rsidTr="001120EB">
        <w:trPr>
          <w:trHeight w:val="210"/>
        </w:trPr>
        <w:tc>
          <w:tcPr>
            <w:tcW w:w="326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2837972" w14:textId="77777777" w:rsidR="0025695D" w:rsidRPr="0025695D" w:rsidRDefault="0025695D" w:rsidP="0025695D">
            <w:pPr>
              <w:spacing w:after="0" w:line="240" w:lineRule="auto"/>
              <w:jc w:val="center"/>
              <w:rPr>
                <w:rFonts w:ascii="Cambria" w:eastAsia="Times New Roman" w:hAnsi="Cambria" w:cs="Calibri"/>
                <w:b/>
                <w:bCs/>
                <w:color w:val="FFFFFF"/>
                <w:sz w:val="16"/>
                <w:szCs w:val="16"/>
                <w:lang w:eastAsia="es-MX"/>
              </w:rPr>
            </w:pPr>
            <w:r w:rsidRPr="0025695D">
              <w:rPr>
                <w:rFonts w:ascii="Cambria" w:eastAsia="Times New Roman" w:hAnsi="Cambria" w:cs="Calibri"/>
                <w:b/>
                <w:bCs/>
                <w:color w:val="FFFFFF"/>
                <w:sz w:val="16"/>
                <w:szCs w:val="16"/>
                <w:lang w:eastAsia="es-MX"/>
              </w:rPr>
              <w:t>RUBRO</w:t>
            </w:r>
          </w:p>
        </w:tc>
        <w:tc>
          <w:tcPr>
            <w:tcW w:w="1868" w:type="dxa"/>
            <w:tcBorders>
              <w:top w:val="single" w:sz="4" w:space="0" w:color="auto"/>
              <w:left w:val="nil"/>
              <w:bottom w:val="single" w:sz="4" w:space="0" w:color="auto"/>
              <w:right w:val="single" w:sz="4" w:space="0" w:color="auto"/>
            </w:tcBorders>
            <w:shd w:val="clear" w:color="auto" w:fill="00426A"/>
            <w:vAlign w:val="center"/>
            <w:hideMark/>
          </w:tcPr>
          <w:p w14:paraId="68D6FBEE" w14:textId="5B219DBF" w:rsidR="0025695D" w:rsidRPr="0025695D" w:rsidRDefault="0025695D" w:rsidP="0025695D">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JUNIO 2023</w:t>
            </w:r>
          </w:p>
        </w:tc>
        <w:tc>
          <w:tcPr>
            <w:tcW w:w="1669" w:type="dxa"/>
            <w:tcBorders>
              <w:top w:val="single" w:sz="4" w:space="0" w:color="auto"/>
              <w:left w:val="nil"/>
              <w:bottom w:val="single" w:sz="4" w:space="0" w:color="auto"/>
              <w:right w:val="single" w:sz="4" w:space="0" w:color="auto"/>
            </w:tcBorders>
            <w:shd w:val="clear" w:color="auto" w:fill="00426A"/>
            <w:vAlign w:val="center"/>
            <w:hideMark/>
          </w:tcPr>
          <w:p w14:paraId="1A8BBA6C" w14:textId="3E7D39AC" w:rsidR="0025695D" w:rsidRPr="0025695D" w:rsidRDefault="0025695D" w:rsidP="0025695D">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DICIEMBRE 2022</w:t>
            </w:r>
          </w:p>
        </w:tc>
      </w:tr>
      <w:tr w:rsidR="0025695D" w:rsidRPr="0025695D" w14:paraId="51A65367" w14:textId="77777777" w:rsidTr="0025695D">
        <w:trPr>
          <w:trHeight w:val="171"/>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47878F3" w14:textId="77777777" w:rsidR="0025695D" w:rsidRPr="0025695D" w:rsidRDefault="0025695D" w:rsidP="0025695D">
            <w:pPr>
              <w:spacing w:after="0" w:line="240" w:lineRule="auto"/>
              <w:rPr>
                <w:rFonts w:ascii="Cambria" w:eastAsia="Times New Roman" w:hAnsi="Cambria" w:cs="Calibri"/>
                <w:color w:val="000000"/>
                <w:sz w:val="16"/>
                <w:szCs w:val="16"/>
                <w:lang w:eastAsia="es-MX"/>
              </w:rPr>
            </w:pPr>
            <w:r w:rsidRPr="0025695D">
              <w:rPr>
                <w:rFonts w:ascii="Cambria" w:eastAsia="Times New Roman" w:hAnsi="Cambria" w:cs="Calibri"/>
                <w:color w:val="000000"/>
                <w:sz w:val="16"/>
                <w:szCs w:val="16"/>
                <w:lang w:eastAsia="es-MX"/>
              </w:rPr>
              <w:t xml:space="preserve">Efectivo   </w:t>
            </w:r>
          </w:p>
        </w:tc>
        <w:tc>
          <w:tcPr>
            <w:tcW w:w="1868" w:type="dxa"/>
            <w:tcBorders>
              <w:top w:val="nil"/>
              <w:left w:val="nil"/>
              <w:bottom w:val="single" w:sz="4" w:space="0" w:color="auto"/>
              <w:right w:val="single" w:sz="4" w:space="0" w:color="auto"/>
            </w:tcBorders>
            <w:shd w:val="clear" w:color="auto" w:fill="auto"/>
            <w:noWrap/>
            <w:vAlign w:val="bottom"/>
            <w:hideMark/>
          </w:tcPr>
          <w:p w14:paraId="1CC4A75F" w14:textId="06E916EF" w:rsidR="0025695D" w:rsidRPr="0025695D" w:rsidRDefault="0025695D" w:rsidP="0025695D">
            <w:pPr>
              <w:spacing w:after="0" w:line="240" w:lineRule="auto"/>
              <w:jc w:val="right"/>
              <w:rPr>
                <w:rFonts w:ascii="Cambria" w:eastAsia="Times New Roman" w:hAnsi="Cambria" w:cs="Calibri"/>
                <w:color w:val="000000"/>
                <w:sz w:val="16"/>
                <w:szCs w:val="16"/>
                <w:lang w:eastAsia="es-MX"/>
              </w:rPr>
            </w:pPr>
            <w:r w:rsidRPr="0025695D">
              <w:rPr>
                <w:rFonts w:ascii="Cambria" w:eastAsia="Times New Roman" w:hAnsi="Cambria" w:cs="Calibri"/>
                <w:color w:val="000000"/>
                <w:sz w:val="16"/>
                <w:szCs w:val="16"/>
                <w:lang w:eastAsia="es-MX"/>
              </w:rPr>
              <w:t xml:space="preserve">                                 117,791 </w:t>
            </w:r>
          </w:p>
        </w:tc>
        <w:tc>
          <w:tcPr>
            <w:tcW w:w="1669" w:type="dxa"/>
            <w:tcBorders>
              <w:top w:val="nil"/>
              <w:left w:val="nil"/>
              <w:bottom w:val="single" w:sz="4" w:space="0" w:color="auto"/>
              <w:right w:val="single" w:sz="4" w:space="0" w:color="auto"/>
            </w:tcBorders>
            <w:shd w:val="clear" w:color="auto" w:fill="auto"/>
            <w:noWrap/>
            <w:vAlign w:val="bottom"/>
            <w:hideMark/>
          </w:tcPr>
          <w:p w14:paraId="3F55979E" w14:textId="261264EB" w:rsidR="0025695D" w:rsidRPr="0025695D" w:rsidRDefault="0025695D" w:rsidP="0025695D">
            <w:pPr>
              <w:spacing w:after="0" w:line="240" w:lineRule="auto"/>
              <w:rPr>
                <w:rFonts w:ascii="Cambria" w:eastAsia="Times New Roman" w:hAnsi="Cambria" w:cs="Calibri"/>
                <w:color w:val="000000"/>
                <w:sz w:val="16"/>
                <w:szCs w:val="16"/>
                <w:lang w:eastAsia="es-MX"/>
              </w:rPr>
            </w:pPr>
            <w:r w:rsidRPr="0025695D">
              <w:rPr>
                <w:rFonts w:ascii="Cambria" w:eastAsia="Times New Roman" w:hAnsi="Cambria" w:cs="Calibri"/>
                <w:color w:val="000000"/>
                <w:sz w:val="16"/>
                <w:szCs w:val="16"/>
                <w:lang w:eastAsia="es-MX"/>
              </w:rPr>
              <w:t xml:space="preserve">                                         -   </w:t>
            </w:r>
          </w:p>
        </w:tc>
      </w:tr>
      <w:tr w:rsidR="0025695D" w:rsidRPr="0025695D" w14:paraId="386D5A62" w14:textId="77777777" w:rsidTr="0025695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4DA6970" w14:textId="19F58824" w:rsidR="0025695D" w:rsidRPr="0025695D" w:rsidRDefault="0025695D" w:rsidP="0025695D">
            <w:pPr>
              <w:spacing w:after="0" w:line="240" w:lineRule="auto"/>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Bancos-Tesorería</w:t>
            </w:r>
          </w:p>
        </w:tc>
        <w:tc>
          <w:tcPr>
            <w:tcW w:w="1868" w:type="dxa"/>
            <w:tcBorders>
              <w:top w:val="nil"/>
              <w:left w:val="nil"/>
              <w:bottom w:val="single" w:sz="4" w:space="0" w:color="auto"/>
              <w:right w:val="single" w:sz="4" w:space="0" w:color="auto"/>
            </w:tcBorders>
            <w:shd w:val="clear" w:color="auto" w:fill="auto"/>
            <w:noWrap/>
            <w:vAlign w:val="bottom"/>
            <w:hideMark/>
          </w:tcPr>
          <w:p w14:paraId="7A0BD16A"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589,905,424</w:t>
            </w:r>
          </w:p>
        </w:tc>
        <w:tc>
          <w:tcPr>
            <w:tcW w:w="1669" w:type="dxa"/>
            <w:tcBorders>
              <w:top w:val="nil"/>
              <w:left w:val="nil"/>
              <w:bottom w:val="single" w:sz="4" w:space="0" w:color="auto"/>
              <w:right w:val="single" w:sz="4" w:space="0" w:color="auto"/>
            </w:tcBorders>
            <w:shd w:val="clear" w:color="auto" w:fill="auto"/>
            <w:noWrap/>
            <w:vAlign w:val="bottom"/>
            <w:hideMark/>
          </w:tcPr>
          <w:p w14:paraId="326DC6B8"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341,830,382</w:t>
            </w:r>
          </w:p>
        </w:tc>
      </w:tr>
      <w:tr w:rsidR="0025695D" w:rsidRPr="0025695D" w14:paraId="2BF46318" w14:textId="77777777" w:rsidTr="0025695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6313DC3" w14:textId="77777777" w:rsidR="0025695D" w:rsidRPr="0025695D" w:rsidRDefault="0025695D" w:rsidP="0025695D">
            <w:pPr>
              <w:spacing w:after="0" w:line="240" w:lineRule="auto"/>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Bancos-Dependencias</w:t>
            </w:r>
          </w:p>
        </w:tc>
        <w:tc>
          <w:tcPr>
            <w:tcW w:w="1868" w:type="dxa"/>
            <w:tcBorders>
              <w:top w:val="nil"/>
              <w:left w:val="nil"/>
              <w:bottom w:val="single" w:sz="4" w:space="0" w:color="auto"/>
              <w:right w:val="single" w:sz="4" w:space="0" w:color="auto"/>
            </w:tcBorders>
            <w:shd w:val="clear" w:color="auto" w:fill="auto"/>
            <w:noWrap/>
            <w:vAlign w:val="bottom"/>
            <w:hideMark/>
          </w:tcPr>
          <w:p w14:paraId="3A1B4BB7"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1,092,483</w:t>
            </w:r>
          </w:p>
        </w:tc>
        <w:tc>
          <w:tcPr>
            <w:tcW w:w="1669" w:type="dxa"/>
            <w:tcBorders>
              <w:top w:val="nil"/>
              <w:left w:val="nil"/>
              <w:bottom w:val="single" w:sz="4" w:space="0" w:color="auto"/>
              <w:right w:val="single" w:sz="4" w:space="0" w:color="auto"/>
            </w:tcBorders>
            <w:shd w:val="clear" w:color="auto" w:fill="auto"/>
            <w:noWrap/>
            <w:vAlign w:val="bottom"/>
            <w:hideMark/>
          </w:tcPr>
          <w:p w14:paraId="44347835"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0</w:t>
            </w:r>
          </w:p>
        </w:tc>
      </w:tr>
      <w:tr w:rsidR="0025695D" w:rsidRPr="0025695D" w14:paraId="05B7DD4C" w14:textId="77777777" w:rsidTr="0025695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8A6164" w14:textId="77777777" w:rsidR="0025695D" w:rsidRPr="0025695D" w:rsidRDefault="0025695D" w:rsidP="0025695D">
            <w:pPr>
              <w:spacing w:after="0" w:line="240" w:lineRule="auto"/>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Inversiones Temporales (Hasta 3 Meses)</w:t>
            </w:r>
          </w:p>
        </w:tc>
        <w:tc>
          <w:tcPr>
            <w:tcW w:w="1868" w:type="dxa"/>
            <w:tcBorders>
              <w:top w:val="nil"/>
              <w:left w:val="nil"/>
              <w:bottom w:val="single" w:sz="4" w:space="0" w:color="auto"/>
              <w:right w:val="single" w:sz="4" w:space="0" w:color="auto"/>
            </w:tcBorders>
            <w:shd w:val="clear" w:color="auto" w:fill="auto"/>
            <w:noWrap/>
            <w:vAlign w:val="bottom"/>
            <w:hideMark/>
          </w:tcPr>
          <w:p w14:paraId="2CC712B8"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45,710,044</w:t>
            </w:r>
          </w:p>
        </w:tc>
        <w:tc>
          <w:tcPr>
            <w:tcW w:w="1669" w:type="dxa"/>
            <w:tcBorders>
              <w:top w:val="nil"/>
              <w:left w:val="nil"/>
              <w:bottom w:val="single" w:sz="4" w:space="0" w:color="auto"/>
              <w:right w:val="single" w:sz="4" w:space="0" w:color="auto"/>
            </w:tcBorders>
            <w:shd w:val="clear" w:color="auto" w:fill="auto"/>
            <w:noWrap/>
            <w:vAlign w:val="bottom"/>
            <w:hideMark/>
          </w:tcPr>
          <w:p w14:paraId="6C25EB11"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27,643,749</w:t>
            </w:r>
          </w:p>
        </w:tc>
      </w:tr>
      <w:tr w:rsidR="0025695D" w:rsidRPr="0025695D" w14:paraId="40AC152C" w14:textId="77777777" w:rsidTr="0025695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E7EA28C" w14:textId="4177221C" w:rsidR="0025695D" w:rsidRPr="0025695D" w:rsidRDefault="0025695D" w:rsidP="0025695D">
            <w:pPr>
              <w:spacing w:after="0" w:line="240" w:lineRule="auto"/>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Fondos de Afectación Especifica</w:t>
            </w:r>
          </w:p>
        </w:tc>
        <w:tc>
          <w:tcPr>
            <w:tcW w:w="1868" w:type="dxa"/>
            <w:tcBorders>
              <w:top w:val="nil"/>
              <w:left w:val="nil"/>
              <w:bottom w:val="single" w:sz="4" w:space="0" w:color="auto"/>
              <w:right w:val="single" w:sz="4" w:space="0" w:color="auto"/>
            </w:tcBorders>
            <w:shd w:val="clear" w:color="auto" w:fill="auto"/>
            <w:noWrap/>
            <w:vAlign w:val="bottom"/>
            <w:hideMark/>
          </w:tcPr>
          <w:p w14:paraId="2B2E9AFE"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16,652,544</w:t>
            </w:r>
          </w:p>
        </w:tc>
        <w:tc>
          <w:tcPr>
            <w:tcW w:w="1669" w:type="dxa"/>
            <w:tcBorders>
              <w:top w:val="nil"/>
              <w:left w:val="nil"/>
              <w:bottom w:val="single" w:sz="4" w:space="0" w:color="auto"/>
              <w:right w:val="single" w:sz="4" w:space="0" w:color="auto"/>
            </w:tcBorders>
            <w:shd w:val="clear" w:color="auto" w:fill="auto"/>
            <w:noWrap/>
            <w:vAlign w:val="bottom"/>
            <w:hideMark/>
          </w:tcPr>
          <w:p w14:paraId="35FCDCB6"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31,724,469</w:t>
            </w:r>
          </w:p>
        </w:tc>
      </w:tr>
      <w:tr w:rsidR="0025695D" w:rsidRPr="0025695D" w14:paraId="46011F1B" w14:textId="77777777" w:rsidTr="0025695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4B517C5" w14:textId="77777777" w:rsidR="0025695D" w:rsidRPr="0025695D" w:rsidRDefault="0025695D" w:rsidP="0025695D">
            <w:pPr>
              <w:spacing w:after="0" w:line="240" w:lineRule="auto"/>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Inversiones Financieras de Largo Plazo</w:t>
            </w:r>
          </w:p>
        </w:tc>
        <w:tc>
          <w:tcPr>
            <w:tcW w:w="1868" w:type="dxa"/>
            <w:tcBorders>
              <w:top w:val="nil"/>
              <w:left w:val="nil"/>
              <w:bottom w:val="single" w:sz="4" w:space="0" w:color="auto"/>
              <w:right w:val="single" w:sz="4" w:space="0" w:color="auto"/>
            </w:tcBorders>
            <w:shd w:val="clear" w:color="auto" w:fill="auto"/>
            <w:noWrap/>
            <w:vAlign w:val="bottom"/>
            <w:hideMark/>
          </w:tcPr>
          <w:p w14:paraId="525DB1CA"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3,574,690,959</w:t>
            </w:r>
          </w:p>
        </w:tc>
        <w:tc>
          <w:tcPr>
            <w:tcW w:w="1669" w:type="dxa"/>
            <w:tcBorders>
              <w:top w:val="nil"/>
              <w:left w:val="nil"/>
              <w:bottom w:val="single" w:sz="4" w:space="0" w:color="auto"/>
              <w:right w:val="single" w:sz="4" w:space="0" w:color="auto"/>
            </w:tcBorders>
            <w:shd w:val="clear" w:color="auto" w:fill="auto"/>
            <w:noWrap/>
            <w:vAlign w:val="bottom"/>
            <w:hideMark/>
          </w:tcPr>
          <w:p w14:paraId="6F7A6853" w14:textId="77777777" w:rsidR="0025695D" w:rsidRPr="0025695D" w:rsidRDefault="0025695D" w:rsidP="0025695D">
            <w:pPr>
              <w:spacing w:after="0" w:line="240" w:lineRule="auto"/>
              <w:jc w:val="right"/>
              <w:rPr>
                <w:rFonts w:ascii="Cambria" w:eastAsia="Times New Roman" w:hAnsi="Cambria" w:cs="Calibri"/>
                <w:sz w:val="16"/>
                <w:szCs w:val="16"/>
                <w:lang w:eastAsia="es-MX"/>
              </w:rPr>
            </w:pPr>
            <w:r w:rsidRPr="0025695D">
              <w:rPr>
                <w:rFonts w:ascii="Cambria" w:eastAsia="Times New Roman" w:hAnsi="Cambria" w:cs="Calibri"/>
                <w:sz w:val="16"/>
                <w:szCs w:val="16"/>
                <w:lang w:eastAsia="es-MX"/>
              </w:rPr>
              <w:t>3,506,878,185</w:t>
            </w:r>
          </w:p>
        </w:tc>
      </w:tr>
      <w:tr w:rsidR="0025695D" w:rsidRPr="0025695D" w14:paraId="52BD0B0B" w14:textId="77777777" w:rsidTr="0025695D">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4131877" w14:textId="77F9B640" w:rsidR="0025695D" w:rsidRPr="0025695D" w:rsidRDefault="0025695D" w:rsidP="0025695D">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TOTAL</w:t>
            </w:r>
            <w:r w:rsidRPr="0025695D">
              <w:rPr>
                <w:rFonts w:ascii="Cambria" w:eastAsia="Times New Roman" w:hAnsi="Cambria" w:cs="Calibri"/>
                <w:sz w:val="16"/>
                <w:szCs w:val="16"/>
                <w:lang w:eastAsia="es-MX"/>
              </w:rPr>
              <w:t xml:space="preserve"> </w:t>
            </w:r>
          </w:p>
        </w:tc>
        <w:tc>
          <w:tcPr>
            <w:tcW w:w="1868" w:type="dxa"/>
            <w:tcBorders>
              <w:top w:val="nil"/>
              <w:left w:val="nil"/>
              <w:bottom w:val="single" w:sz="4" w:space="0" w:color="auto"/>
              <w:right w:val="single" w:sz="4" w:space="0" w:color="auto"/>
            </w:tcBorders>
            <w:shd w:val="clear" w:color="auto" w:fill="auto"/>
            <w:noWrap/>
            <w:vAlign w:val="bottom"/>
            <w:hideMark/>
          </w:tcPr>
          <w:p w14:paraId="5B9E55E9" w14:textId="77777777" w:rsidR="0025695D" w:rsidRPr="0025695D" w:rsidRDefault="0025695D" w:rsidP="0025695D">
            <w:pPr>
              <w:spacing w:after="0" w:line="240" w:lineRule="auto"/>
              <w:jc w:val="right"/>
              <w:rPr>
                <w:rFonts w:ascii="Cambria" w:eastAsia="Times New Roman" w:hAnsi="Cambria" w:cs="Calibri"/>
                <w:color w:val="000000"/>
                <w:sz w:val="16"/>
                <w:szCs w:val="16"/>
                <w:lang w:eastAsia="es-MX"/>
              </w:rPr>
            </w:pPr>
            <w:r w:rsidRPr="0025695D">
              <w:rPr>
                <w:rFonts w:ascii="Cambria" w:eastAsia="Times New Roman" w:hAnsi="Cambria" w:cs="Calibri"/>
                <w:color w:val="000000"/>
                <w:sz w:val="16"/>
                <w:szCs w:val="16"/>
                <w:lang w:eastAsia="es-MX"/>
              </w:rPr>
              <w:t>$4,228,169,245</w:t>
            </w:r>
          </w:p>
        </w:tc>
        <w:tc>
          <w:tcPr>
            <w:tcW w:w="1669" w:type="dxa"/>
            <w:tcBorders>
              <w:top w:val="nil"/>
              <w:left w:val="nil"/>
              <w:bottom w:val="single" w:sz="4" w:space="0" w:color="auto"/>
              <w:right w:val="single" w:sz="4" w:space="0" w:color="auto"/>
            </w:tcBorders>
            <w:shd w:val="clear" w:color="auto" w:fill="auto"/>
            <w:noWrap/>
            <w:vAlign w:val="bottom"/>
            <w:hideMark/>
          </w:tcPr>
          <w:p w14:paraId="6452ACD3" w14:textId="77777777" w:rsidR="0025695D" w:rsidRPr="0025695D" w:rsidRDefault="0025695D" w:rsidP="0025695D">
            <w:pPr>
              <w:spacing w:after="0" w:line="240" w:lineRule="auto"/>
              <w:jc w:val="right"/>
              <w:rPr>
                <w:rFonts w:ascii="Cambria" w:eastAsia="Times New Roman" w:hAnsi="Cambria" w:cs="Calibri"/>
                <w:color w:val="000000"/>
                <w:sz w:val="16"/>
                <w:szCs w:val="16"/>
                <w:lang w:eastAsia="es-MX"/>
              </w:rPr>
            </w:pPr>
            <w:r w:rsidRPr="0025695D">
              <w:rPr>
                <w:rFonts w:ascii="Cambria" w:eastAsia="Times New Roman" w:hAnsi="Cambria" w:cs="Calibri"/>
                <w:color w:val="000000"/>
                <w:sz w:val="16"/>
                <w:szCs w:val="16"/>
                <w:lang w:eastAsia="es-MX"/>
              </w:rPr>
              <w:t>$3,908,076,785</w:t>
            </w:r>
          </w:p>
        </w:tc>
      </w:tr>
    </w:tbl>
    <w:p w14:paraId="04BC0AD4" w14:textId="77777777" w:rsidR="0025695D" w:rsidRDefault="0025695D" w:rsidP="00E13883">
      <w:pPr>
        <w:pStyle w:val="ROMANOS"/>
        <w:spacing w:after="0" w:line="240" w:lineRule="exact"/>
        <w:ind w:left="1068" w:firstLine="0"/>
        <w:rPr>
          <w:rFonts w:ascii="Cambria" w:hAnsi="Cambria" w:cs="DIN Pro Regular"/>
          <w:b/>
          <w:sz w:val="20"/>
          <w:szCs w:val="20"/>
          <w:lang w:val="es-MX"/>
        </w:rPr>
      </w:pPr>
    </w:p>
    <w:p w14:paraId="15A71F3E" w14:textId="77777777" w:rsidR="0025695D" w:rsidRDefault="0025695D" w:rsidP="00E13883">
      <w:pPr>
        <w:pStyle w:val="ROMANOS"/>
        <w:spacing w:after="0" w:line="240" w:lineRule="exact"/>
        <w:ind w:left="1068" w:firstLine="0"/>
        <w:rPr>
          <w:rFonts w:ascii="Cambria" w:hAnsi="Cambria" w:cs="DIN Pro Regular"/>
          <w:b/>
          <w:sz w:val="20"/>
          <w:szCs w:val="20"/>
          <w:lang w:val="es-MX"/>
        </w:rPr>
      </w:pPr>
    </w:p>
    <w:p w14:paraId="37E139CB" w14:textId="77777777" w:rsidR="0025695D" w:rsidRDefault="0025695D" w:rsidP="00E13883">
      <w:pPr>
        <w:pStyle w:val="ROMANOS"/>
        <w:spacing w:after="0" w:line="240" w:lineRule="exact"/>
        <w:ind w:left="1068" w:firstLine="0"/>
        <w:rPr>
          <w:rFonts w:ascii="Cambria" w:hAnsi="Cambria" w:cs="DIN Pro Regular"/>
          <w:b/>
          <w:sz w:val="20"/>
          <w:szCs w:val="20"/>
          <w:lang w:val="es-MX"/>
        </w:rPr>
      </w:pPr>
    </w:p>
    <w:p w14:paraId="15518F2A" w14:textId="77777777" w:rsidR="0025695D" w:rsidRPr="00E13883" w:rsidRDefault="0025695D" w:rsidP="00E13883">
      <w:pPr>
        <w:pStyle w:val="ROMANOS"/>
        <w:spacing w:after="0" w:line="240" w:lineRule="exact"/>
        <w:ind w:left="1068" w:firstLine="0"/>
        <w:rPr>
          <w:rFonts w:ascii="Cambria" w:hAnsi="Cambria" w:cs="DIN Pro Regular"/>
          <w:b/>
          <w:sz w:val="20"/>
          <w:szCs w:val="20"/>
          <w:lang w:val="es-MX"/>
        </w:rPr>
      </w:pPr>
    </w:p>
    <w:p w14:paraId="048C9A80" w14:textId="77777777" w:rsidR="00E13883" w:rsidRDefault="00E13883" w:rsidP="00E13883">
      <w:pPr>
        <w:pStyle w:val="ROMANOS"/>
        <w:spacing w:after="0" w:line="240" w:lineRule="exact"/>
        <w:rPr>
          <w:rFonts w:ascii="Cambria" w:hAnsi="Cambria" w:cs="DIN Pro Regular"/>
          <w:sz w:val="20"/>
          <w:szCs w:val="20"/>
          <w:lang w:val="es-MX"/>
        </w:rPr>
      </w:pPr>
    </w:p>
    <w:p w14:paraId="7614AD22" w14:textId="77777777" w:rsidR="00E13883" w:rsidRPr="001A02CD" w:rsidRDefault="00E13883" w:rsidP="00E13883">
      <w:pPr>
        <w:pStyle w:val="ROMANOS"/>
        <w:spacing w:after="0" w:line="240" w:lineRule="exact"/>
        <w:rPr>
          <w:rFonts w:ascii="Cambria" w:hAnsi="Cambria" w:cs="DIN Pro Regular"/>
          <w:b/>
          <w:sz w:val="20"/>
          <w:szCs w:val="20"/>
          <w:lang w:val="es-MX"/>
        </w:rPr>
      </w:pPr>
    </w:p>
    <w:p w14:paraId="1A7B1748" w14:textId="77777777" w:rsidR="001A02CD" w:rsidRPr="00FA300C" w:rsidRDefault="001A02CD" w:rsidP="001A02CD">
      <w:pPr>
        <w:pStyle w:val="ROMANOS"/>
        <w:spacing w:after="0" w:line="240" w:lineRule="exact"/>
        <w:ind w:left="1068" w:firstLine="0"/>
        <w:rPr>
          <w:rFonts w:ascii="Cambria" w:hAnsi="Cambria" w:cs="DIN Pro Regular"/>
          <w:b/>
          <w:sz w:val="20"/>
          <w:szCs w:val="20"/>
          <w:lang w:val="es-MX"/>
        </w:rPr>
      </w:pPr>
    </w:p>
    <w:p w14:paraId="101A83AF" w14:textId="643A8758" w:rsidR="00FA300C" w:rsidRDefault="00FA300C" w:rsidP="00FA300C">
      <w:pPr>
        <w:pStyle w:val="ROMANOS"/>
        <w:spacing w:after="0" w:line="240" w:lineRule="exact"/>
        <w:rPr>
          <w:rFonts w:ascii="Cambria" w:hAnsi="Cambria" w:cs="DIN Pro Regular"/>
          <w:sz w:val="20"/>
          <w:szCs w:val="20"/>
          <w:lang w:val="es-MX"/>
        </w:rPr>
      </w:pPr>
    </w:p>
    <w:p w14:paraId="346732B5" w14:textId="77777777" w:rsidR="00FA300C" w:rsidRPr="00A308E9" w:rsidRDefault="00FA300C" w:rsidP="00FA300C">
      <w:pPr>
        <w:pStyle w:val="ROMANOS"/>
        <w:spacing w:after="0" w:line="240" w:lineRule="exact"/>
        <w:rPr>
          <w:rFonts w:ascii="Cambria" w:hAnsi="Cambria" w:cs="DIN Pro Regular"/>
          <w:b/>
          <w:sz w:val="20"/>
          <w:szCs w:val="20"/>
          <w:lang w:val="es-MX"/>
        </w:rPr>
      </w:pPr>
    </w:p>
    <w:p w14:paraId="6C93B0DB" w14:textId="77777777" w:rsidR="00A308E9" w:rsidRDefault="00A308E9" w:rsidP="00A308E9">
      <w:pPr>
        <w:pStyle w:val="ROMANOS"/>
        <w:spacing w:after="0" w:line="240" w:lineRule="exact"/>
        <w:rPr>
          <w:rFonts w:ascii="Cambria" w:hAnsi="Cambria" w:cs="DIN Pro Regular"/>
          <w:sz w:val="20"/>
          <w:szCs w:val="20"/>
          <w:lang w:val="es-MX"/>
        </w:rPr>
      </w:pPr>
    </w:p>
    <w:p w14:paraId="5E088078" w14:textId="039AE470" w:rsidR="00AE608D" w:rsidRPr="00224D38" w:rsidRDefault="003F39C5" w:rsidP="00A27D39">
      <w:pPr>
        <w:pStyle w:val="ROMANOS"/>
        <w:numPr>
          <w:ilvl w:val="0"/>
          <w:numId w:val="9"/>
        </w:numPr>
        <w:spacing w:after="0" w:line="240" w:lineRule="exact"/>
        <w:rPr>
          <w:rFonts w:ascii="Cambria" w:hAnsi="Cambria" w:cs="DIN Pro Regular"/>
          <w:sz w:val="20"/>
          <w:szCs w:val="20"/>
          <w:lang w:val="es-MX"/>
        </w:rPr>
      </w:pPr>
      <w:r w:rsidRPr="00224D38">
        <w:rPr>
          <w:rFonts w:ascii="Cambria" w:hAnsi="Cambria" w:cs="DIN Pro Regular"/>
          <w:sz w:val="20"/>
          <w:szCs w:val="20"/>
          <w:lang w:val="es-MX"/>
        </w:rPr>
        <w:t xml:space="preserve">Adquisiciones de bienes muebles e inmuebles </w:t>
      </w:r>
    </w:p>
    <w:p w14:paraId="539291F9" w14:textId="77777777" w:rsidR="005732F9" w:rsidRDefault="005732F9" w:rsidP="005732F9">
      <w:pPr>
        <w:pStyle w:val="ROMANOS"/>
        <w:spacing w:after="0" w:line="240" w:lineRule="exact"/>
        <w:ind w:left="1068" w:firstLine="0"/>
        <w:rPr>
          <w:rFonts w:ascii="Cambria" w:hAnsi="Cambria" w:cs="DIN Pro Regular"/>
          <w:sz w:val="20"/>
          <w:szCs w:val="20"/>
          <w:highlight w:val="yellow"/>
          <w:lang w:val="es-MX"/>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2126"/>
        <w:gridCol w:w="2410"/>
      </w:tblGrid>
      <w:tr w:rsidR="001120EB" w:rsidRPr="001120EB" w14:paraId="709513FB" w14:textId="77777777" w:rsidTr="00E75F25">
        <w:trPr>
          <w:trHeight w:val="315"/>
          <w:jc w:val="center"/>
        </w:trPr>
        <w:tc>
          <w:tcPr>
            <w:tcW w:w="6941" w:type="dxa"/>
            <w:gridSpan w:val="3"/>
            <w:shd w:val="clear" w:color="auto" w:fill="00426A"/>
            <w:noWrap/>
            <w:vAlign w:val="center"/>
            <w:hideMark/>
          </w:tcPr>
          <w:p w14:paraId="397C4CA4" w14:textId="7683FA70" w:rsidR="001120EB" w:rsidRPr="001120EB" w:rsidRDefault="001120EB" w:rsidP="001120EB">
            <w:pPr>
              <w:spacing w:after="0" w:line="240" w:lineRule="auto"/>
              <w:jc w:val="center"/>
              <w:rPr>
                <w:rFonts w:ascii="Cambria" w:eastAsia="Times New Roman" w:hAnsi="Cambria" w:cs="Calibri"/>
                <w:b/>
                <w:bCs/>
                <w:color w:val="FFFFFF"/>
                <w:sz w:val="16"/>
                <w:szCs w:val="16"/>
                <w:lang w:eastAsia="es-MX"/>
              </w:rPr>
            </w:pPr>
            <w:r w:rsidRPr="001120EB">
              <w:rPr>
                <w:rFonts w:ascii="Cambria" w:eastAsia="Times New Roman" w:hAnsi="Cambria" w:cs="Calibri"/>
                <w:b/>
                <w:bCs/>
                <w:color w:val="FFFFFF"/>
                <w:sz w:val="16"/>
                <w:szCs w:val="16"/>
                <w:lang w:eastAsia="es-MX"/>
              </w:rPr>
              <w:t xml:space="preserve">Adquisiciones de Actividades de </w:t>
            </w:r>
            <w:r w:rsidR="00E75F25" w:rsidRPr="00F84C5C">
              <w:rPr>
                <w:rFonts w:ascii="Cambria" w:eastAsia="Times New Roman" w:hAnsi="Cambria" w:cs="Calibri"/>
                <w:b/>
                <w:bCs/>
                <w:color w:val="FFFFFF"/>
                <w:sz w:val="16"/>
                <w:szCs w:val="16"/>
                <w:lang w:eastAsia="es-MX"/>
              </w:rPr>
              <w:t>Inversión</w:t>
            </w:r>
            <w:r w:rsidRPr="001120EB">
              <w:rPr>
                <w:rFonts w:ascii="Cambria" w:eastAsia="Times New Roman" w:hAnsi="Cambria" w:cs="Calibri"/>
                <w:b/>
                <w:bCs/>
                <w:color w:val="FFFFFF"/>
                <w:sz w:val="16"/>
                <w:szCs w:val="16"/>
                <w:lang w:eastAsia="es-MX"/>
              </w:rPr>
              <w:t xml:space="preserve"> Efectivamente Pagadas</w:t>
            </w:r>
          </w:p>
        </w:tc>
      </w:tr>
      <w:tr w:rsidR="001120EB" w:rsidRPr="001120EB" w14:paraId="008814FA" w14:textId="77777777" w:rsidTr="00F84C5C">
        <w:trPr>
          <w:trHeight w:val="253"/>
          <w:jc w:val="center"/>
        </w:trPr>
        <w:tc>
          <w:tcPr>
            <w:tcW w:w="2405" w:type="dxa"/>
            <w:shd w:val="clear" w:color="auto" w:fill="00426A"/>
            <w:vAlign w:val="center"/>
            <w:hideMark/>
          </w:tcPr>
          <w:p w14:paraId="222C6D4F" w14:textId="5DC69625" w:rsidR="001120EB" w:rsidRPr="001120EB" w:rsidRDefault="00E75F25" w:rsidP="001120EB">
            <w:pPr>
              <w:spacing w:after="0" w:line="240" w:lineRule="auto"/>
              <w:jc w:val="center"/>
              <w:rPr>
                <w:rFonts w:ascii="Cambria" w:eastAsia="Times New Roman" w:hAnsi="Cambria" w:cs="Arial"/>
                <w:b/>
                <w:bCs/>
                <w:color w:val="FFFFFF"/>
                <w:sz w:val="16"/>
                <w:szCs w:val="16"/>
                <w:lang w:eastAsia="es-MX"/>
              </w:rPr>
            </w:pPr>
            <w:r w:rsidRPr="00F84C5C">
              <w:rPr>
                <w:rFonts w:ascii="Cambria" w:eastAsia="Times New Roman" w:hAnsi="Cambria" w:cs="Arial"/>
                <w:b/>
                <w:bCs/>
                <w:color w:val="FFFFFF"/>
                <w:sz w:val="16"/>
                <w:szCs w:val="16"/>
                <w:lang w:eastAsia="es-MX"/>
              </w:rPr>
              <w:t>CONCEPTO</w:t>
            </w:r>
          </w:p>
        </w:tc>
        <w:tc>
          <w:tcPr>
            <w:tcW w:w="2126" w:type="dxa"/>
            <w:shd w:val="clear" w:color="auto" w:fill="00426A"/>
            <w:vAlign w:val="center"/>
            <w:hideMark/>
          </w:tcPr>
          <w:p w14:paraId="1D6A438C" w14:textId="54D15B5F" w:rsidR="001120EB" w:rsidRPr="001120EB" w:rsidRDefault="00E75F25" w:rsidP="001120EB">
            <w:pPr>
              <w:spacing w:after="0" w:line="240" w:lineRule="auto"/>
              <w:jc w:val="center"/>
              <w:rPr>
                <w:rFonts w:ascii="Cambria" w:eastAsia="Times New Roman" w:hAnsi="Cambria" w:cs="Arial"/>
                <w:b/>
                <w:bCs/>
                <w:color w:val="FFFFFF"/>
                <w:sz w:val="16"/>
                <w:szCs w:val="16"/>
                <w:lang w:eastAsia="es-MX"/>
              </w:rPr>
            </w:pPr>
            <w:r w:rsidRPr="00F84C5C">
              <w:rPr>
                <w:rFonts w:ascii="Cambria" w:eastAsia="Times New Roman" w:hAnsi="Cambria" w:cs="Arial"/>
                <w:b/>
                <w:bCs/>
                <w:color w:val="FFFFFF"/>
                <w:sz w:val="16"/>
                <w:szCs w:val="16"/>
                <w:lang w:eastAsia="es-MX"/>
              </w:rPr>
              <w:t>JUNIO 2023</w:t>
            </w:r>
          </w:p>
        </w:tc>
        <w:tc>
          <w:tcPr>
            <w:tcW w:w="2410" w:type="dxa"/>
            <w:shd w:val="clear" w:color="auto" w:fill="00426A"/>
            <w:vAlign w:val="center"/>
            <w:hideMark/>
          </w:tcPr>
          <w:p w14:paraId="10AE0F27" w14:textId="7EAB1B88" w:rsidR="001120EB" w:rsidRPr="001120EB" w:rsidRDefault="001120EB" w:rsidP="001120EB">
            <w:pPr>
              <w:spacing w:after="0" w:line="240" w:lineRule="auto"/>
              <w:jc w:val="center"/>
              <w:rPr>
                <w:rFonts w:ascii="Cambria" w:eastAsia="Times New Roman" w:hAnsi="Cambria" w:cs="Arial"/>
                <w:b/>
                <w:bCs/>
                <w:color w:val="FFFFFF"/>
                <w:sz w:val="16"/>
                <w:szCs w:val="16"/>
                <w:lang w:eastAsia="es-MX"/>
              </w:rPr>
            </w:pPr>
            <w:r w:rsidRPr="001120EB">
              <w:rPr>
                <w:rFonts w:ascii="Cambria" w:eastAsia="Times New Roman" w:hAnsi="Cambria" w:cs="Arial"/>
                <w:b/>
                <w:bCs/>
                <w:color w:val="FFFFFF"/>
                <w:sz w:val="16"/>
                <w:szCs w:val="16"/>
                <w:lang w:eastAsia="es-MX"/>
              </w:rPr>
              <w:t>DICIEMBRE 2022</w:t>
            </w:r>
          </w:p>
        </w:tc>
      </w:tr>
      <w:tr w:rsidR="001120EB" w:rsidRPr="001120EB" w14:paraId="1EE7D653" w14:textId="77777777" w:rsidTr="001120EB">
        <w:trPr>
          <w:trHeight w:val="315"/>
          <w:jc w:val="center"/>
        </w:trPr>
        <w:tc>
          <w:tcPr>
            <w:tcW w:w="2405" w:type="dxa"/>
            <w:shd w:val="clear" w:color="auto" w:fill="auto"/>
            <w:vAlign w:val="center"/>
            <w:hideMark/>
          </w:tcPr>
          <w:p w14:paraId="7F996B12"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Terrenos</w:t>
            </w:r>
          </w:p>
        </w:tc>
        <w:tc>
          <w:tcPr>
            <w:tcW w:w="2126" w:type="dxa"/>
            <w:shd w:val="clear" w:color="000000" w:fill="FFFFFF"/>
            <w:vAlign w:val="center"/>
            <w:hideMark/>
          </w:tcPr>
          <w:p w14:paraId="3BAD90D8" w14:textId="77777777"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   </w:t>
            </w:r>
          </w:p>
        </w:tc>
        <w:tc>
          <w:tcPr>
            <w:tcW w:w="2410" w:type="dxa"/>
            <w:shd w:val="clear" w:color="000000" w:fill="FFFFFF"/>
            <w:vAlign w:val="center"/>
            <w:hideMark/>
          </w:tcPr>
          <w:p w14:paraId="0C9A84DD" w14:textId="77777777"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   </w:t>
            </w:r>
          </w:p>
        </w:tc>
      </w:tr>
      <w:tr w:rsidR="001120EB" w:rsidRPr="001120EB" w14:paraId="36D82472" w14:textId="77777777" w:rsidTr="001120EB">
        <w:trPr>
          <w:trHeight w:val="315"/>
          <w:jc w:val="center"/>
        </w:trPr>
        <w:tc>
          <w:tcPr>
            <w:tcW w:w="2405" w:type="dxa"/>
            <w:shd w:val="clear" w:color="auto" w:fill="auto"/>
            <w:vAlign w:val="center"/>
            <w:hideMark/>
          </w:tcPr>
          <w:p w14:paraId="3F15DEEE"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Edificios</w:t>
            </w:r>
          </w:p>
        </w:tc>
        <w:tc>
          <w:tcPr>
            <w:tcW w:w="2126" w:type="dxa"/>
            <w:shd w:val="clear" w:color="000000" w:fill="FFFFFF"/>
            <w:vAlign w:val="center"/>
            <w:hideMark/>
          </w:tcPr>
          <w:p w14:paraId="451633D1" w14:textId="341BE318"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79,146,321 </w:t>
            </w:r>
          </w:p>
        </w:tc>
        <w:tc>
          <w:tcPr>
            <w:tcW w:w="2410" w:type="dxa"/>
            <w:shd w:val="clear" w:color="000000" w:fill="FFFFFF"/>
            <w:vAlign w:val="center"/>
            <w:hideMark/>
          </w:tcPr>
          <w:p w14:paraId="7FCEAD37" w14:textId="2A3151D5"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130,668,348 </w:t>
            </w:r>
          </w:p>
        </w:tc>
      </w:tr>
      <w:tr w:rsidR="001120EB" w:rsidRPr="001120EB" w14:paraId="52A80D61" w14:textId="77777777" w:rsidTr="001120EB">
        <w:trPr>
          <w:trHeight w:val="465"/>
          <w:jc w:val="center"/>
        </w:trPr>
        <w:tc>
          <w:tcPr>
            <w:tcW w:w="2405" w:type="dxa"/>
            <w:shd w:val="clear" w:color="auto" w:fill="auto"/>
            <w:vAlign w:val="center"/>
            <w:hideMark/>
          </w:tcPr>
          <w:p w14:paraId="1CFB00DC"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Construcciones en Proceso (Obra Pública)</w:t>
            </w:r>
          </w:p>
        </w:tc>
        <w:tc>
          <w:tcPr>
            <w:tcW w:w="2126" w:type="dxa"/>
            <w:shd w:val="clear" w:color="000000" w:fill="FFFFFF"/>
            <w:vAlign w:val="center"/>
            <w:hideMark/>
          </w:tcPr>
          <w:p w14:paraId="645CAA6C" w14:textId="37D1C382"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31,143,272 </w:t>
            </w:r>
          </w:p>
        </w:tc>
        <w:tc>
          <w:tcPr>
            <w:tcW w:w="2410" w:type="dxa"/>
            <w:shd w:val="clear" w:color="000000" w:fill="FFFFFF"/>
            <w:vAlign w:val="center"/>
            <w:hideMark/>
          </w:tcPr>
          <w:p w14:paraId="5202DB68" w14:textId="15C17120"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26,136,107 </w:t>
            </w:r>
          </w:p>
        </w:tc>
      </w:tr>
      <w:tr w:rsidR="001120EB" w:rsidRPr="001120EB" w14:paraId="5812E333" w14:textId="77777777" w:rsidTr="001120EB">
        <w:trPr>
          <w:trHeight w:val="465"/>
          <w:jc w:val="center"/>
        </w:trPr>
        <w:tc>
          <w:tcPr>
            <w:tcW w:w="2405" w:type="dxa"/>
            <w:shd w:val="clear" w:color="auto" w:fill="auto"/>
            <w:vAlign w:val="center"/>
            <w:hideMark/>
          </w:tcPr>
          <w:p w14:paraId="141631F6"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Mobiliario y Equipo de Administración</w:t>
            </w:r>
          </w:p>
        </w:tc>
        <w:tc>
          <w:tcPr>
            <w:tcW w:w="2126" w:type="dxa"/>
            <w:shd w:val="clear" w:color="000000" w:fill="FFFFFF"/>
            <w:vAlign w:val="center"/>
            <w:hideMark/>
          </w:tcPr>
          <w:p w14:paraId="3287572D" w14:textId="64EEA9F6"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8,447,250 </w:t>
            </w:r>
          </w:p>
        </w:tc>
        <w:tc>
          <w:tcPr>
            <w:tcW w:w="2410" w:type="dxa"/>
            <w:shd w:val="clear" w:color="000000" w:fill="FFFFFF"/>
            <w:vAlign w:val="center"/>
            <w:hideMark/>
          </w:tcPr>
          <w:p w14:paraId="0D2824A7" w14:textId="5AC801A4"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21,733,095 </w:t>
            </w:r>
          </w:p>
        </w:tc>
      </w:tr>
      <w:tr w:rsidR="001120EB" w:rsidRPr="001120EB" w14:paraId="2E4BE4AB" w14:textId="77777777" w:rsidTr="001120EB">
        <w:trPr>
          <w:trHeight w:val="555"/>
          <w:jc w:val="center"/>
        </w:trPr>
        <w:tc>
          <w:tcPr>
            <w:tcW w:w="2405" w:type="dxa"/>
            <w:shd w:val="clear" w:color="auto" w:fill="auto"/>
            <w:vAlign w:val="center"/>
            <w:hideMark/>
          </w:tcPr>
          <w:p w14:paraId="67A2EEC5"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Mobiliario y Equipo Educacional y Recreativo</w:t>
            </w:r>
          </w:p>
        </w:tc>
        <w:tc>
          <w:tcPr>
            <w:tcW w:w="2126" w:type="dxa"/>
            <w:shd w:val="clear" w:color="000000" w:fill="FFFFFF"/>
            <w:vAlign w:val="center"/>
            <w:hideMark/>
          </w:tcPr>
          <w:p w14:paraId="70AEF433" w14:textId="276D4A19"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5,043,758 </w:t>
            </w:r>
          </w:p>
        </w:tc>
        <w:tc>
          <w:tcPr>
            <w:tcW w:w="2410" w:type="dxa"/>
            <w:shd w:val="clear" w:color="000000" w:fill="FFFFFF"/>
            <w:vAlign w:val="center"/>
            <w:hideMark/>
          </w:tcPr>
          <w:p w14:paraId="02DB334E" w14:textId="4F2238A6"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7,289,621 </w:t>
            </w:r>
          </w:p>
        </w:tc>
      </w:tr>
      <w:tr w:rsidR="001120EB" w:rsidRPr="001120EB" w14:paraId="58B4B2AF" w14:textId="77777777" w:rsidTr="001120EB">
        <w:trPr>
          <w:trHeight w:val="570"/>
          <w:jc w:val="center"/>
        </w:trPr>
        <w:tc>
          <w:tcPr>
            <w:tcW w:w="2405" w:type="dxa"/>
            <w:shd w:val="clear" w:color="auto" w:fill="auto"/>
            <w:vAlign w:val="center"/>
            <w:hideMark/>
          </w:tcPr>
          <w:p w14:paraId="309049D8"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Equipo e Instrumental Médico y de Laboratorio</w:t>
            </w:r>
          </w:p>
        </w:tc>
        <w:tc>
          <w:tcPr>
            <w:tcW w:w="2126" w:type="dxa"/>
            <w:shd w:val="clear" w:color="000000" w:fill="FFFFFF"/>
            <w:vAlign w:val="center"/>
            <w:hideMark/>
          </w:tcPr>
          <w:p w14:paraId="2A6DA628" w14:textId="522F6013"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4,981,490 </w:t>
            </w:r>
          </w:p>
        </w:tc>
        <w:tc>
          <w:tcPr>
            <w:tcW w:w="2410" w:type="dxa"/>
            <w:shd w:val="clear" w:color="000000" w:fill="FFFFFF"/>
            <w:vAlign w:val="center"/>
            <w:hideMark/>
          </w:tcPr>
          <w:p w14:paraId="4B8C1955" w14:textId="61DE61B2"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6,610,237 </w:t>
            </w:r>
          </w:p>
        </w:tc>
      </w:tr>
      <w:tr w:rsidR="001120EB" w:rsidRPr="001120EB" w14:paraId="3859C53C" w14:textId="77777777" w:rsidTr="001120EB">
        <w:trPr>
          <w:trHeight w:val="315"/>
          <w:jc w:val="center"/>
        </w:trPr>
        <w:tc>
          <w:tcPr>
            <w:tcW w:w="2405" w:type="dxa"/>
            <w:shd w:val="clear" w:color="auto" w:fill="auto"/>
            <w:vAlign w:val="center"/>
            <w:hideMark/>
          </w:tcPr>
          <w:p w14:paraId="2737D77D"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lastRenderedPageBreak/>
              <w:t>Equipo de Transporte</w:t>
            </w:r>
          </w:p>
        </w:tc>
        <w:tc>
          <w:tcPr>
            <w:tcW w:w="2126" w:type="dxa"/>
            <w:shd w:val="clear" w:color="000000" w:fill="FFFFFF"/>
            <w:vAlign w:val="center"/>
            <w:hideMark/>
          </w:tcPr>
          <w:p w14:paraId="2452B02D" w14:textId="234C38C4"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2,752,485 </w:t>
            </w:r>
          </w:p>
        </w:tc>
        <w:tc>
          <w:tcPr>
            <w:tcW w:w="2410" w:type="dxa"/>
            <w:shd w:val="clear" w:color="000000" w:fill="FFFFFF"/>
            <w:vAlign w:val="center"/>
            <w:hideMark/>
          </w:tcPr>
          <w:p w14:paraId="133D790E" w14:textId="64F78C75"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18,516,278 </w:t>
            </w:r>
          </w:p>
        </w:tc>
      </w:tr>
      <w:tr w:rsidR="001120EB" w:rsidRPr="001120EB" w14:paraId="7D457E56" w14:textId="77777777" w:rsidTr="001120EB">
        <w:trPr>
          <w:trHeight w:val="585"/>
          <w:jc w:val="center"/>
        </w:trPr>
        <w:tc>
          <w:tcPr>
            <w:tcW w:w="2405" w:type="dxa"/>
            <w:shd w:val="clear" w:color="auto" w:fill="auto"/>
            <w:vAlign w:val="center"/>
            <w:hideMark/>
          </w:tcPr>
          <w:p w14:paraId="66F05CA5"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Maquinaria, Otros Equipos y Herramientas</w:t>
            </w:r>
          </w:p>
        </w:tc>
        <w:tc>
          <w:tcPr>
            <w:tcW w:w="2126" w:type="dxa"/>
            <w:shd w:val="clear" w:color="000000" w:fill="FFFFFF"/>
            <w:vAlign w:val="center"/>
            <w:hideMark/>
          </w:tcPr>
          <w:p w14:paraId="2E1F1B95" w14:textId="208D48ED"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10,247,648 </w:t>
            </w:r>
          </w:p>
        </w:tc>
        <w:tc>
          <w:tcPr>
            <w:tcW w:w="2410" w:type="dxa"/>
            <w:shd w:val="clear" w:color="000000" w:fill="FFFFFF"/>
            <w:vAlign w:val="center"/>
            <w:hideMark/>
          </w:tcPr>
          <w:p w14:paraId="7A71DD58" w14:textId="19ADA66C"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24,294,591 </w:t>
            </w:r>
          </w:p>
        </w:tc>
      </w:tr>
      <w:tr w:rsidR="001120EB" w:rsidRPr="001120EB" w14:paraId="6CF045EA" w14:textId="77777777" w:rsidTr="001120EB">
        <w:trPr>
          <w:trHeight w:val="360"/>
          <w:jc w:val="center"/>
        </w:trPr>
        <w:tc>
          <w:tcPr>
            <w:tcW w:w="2405" w:type="dxa"/>
            <w:shd w:val="clear" w:color="auto" w:fill="auto"/>
            <w:vAlign w:val="center"/>
            <w:hideMark/>
          </w:tcPr>
          <w:p w14:paraId="6E0CB5BB" w14:textId="2153972F"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Activos Biológicos</w:t>
            </w:r>
          </w:p>
        </w:tc>
        <w:tc>
          <w:tcPr>
            <w:tcW w:w="2126" w:type="dxa"/>
            <w:shd w:val="clear" w:color="000000" w:fill="FFFFFF"/>
            <w:vAlign w:val="center"/>
            <w:hideMark/>
          </w:tcPr>
          <w:p w14:paraId="78A4B6F3" w14:textId="77777777"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   </w:t>
            </w:r>
          </w:p>
        </w:tc>
        <w:tc>
          <w:tcPr>
            <w:tcW w:w="2410" w:type="dxa"/>
            <w:shd w:val="clear" w:color="000000" w:fill="FFFFFF"/>
            <w:vAlign w:val="center"/>
            <w:hideMark/>
          </w:tcPr>
          <w:p w14:paraId="620B7765" w14:textId="77777777"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   </w:t>
            </w:r>
          </w:p>
        </w:tc>
      </w:tr>
      <w:tr w:rsidR="001120EB" w:rsidRPr="001120EB" w14:paraId="00F7B75D" w14:textId="77777777" w:rsidTr="001120EB">
        <w:trPr>
          <w:trHeight w:val="315"/>
          <w:jc w:val="center"/>
        </w:trPr>
        <w:tc>
          <w:tcPr>
            <w:tcW w:w="2405" w:type="dxa"/>
            <w:shd w:val="clear" w:color="auto" w:fill="auto"/>
            <w:vAlign w:val="center"/>
            <w:hideMark/>
          </w:tcPr>
          <w:p w14:paraId="58B7153F"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Software</w:t>
            </w:r>
          </w:p>
        </w:tc>
        <w:tc>
          <w:tcPr>
            <w:tcW w:w="2126" w:type="dxa"/>
            <w:shd w:val="clear" w:color="000000" w:fill="FFFFFF"/>
            <w:vAlign w:val="center"/>
            <w:hideMark/>
          </w:tcPr>
          <w:p w14:paraId="02B6F9D1" w14:textId="7A4E025A"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44,554 </w:t>
            </w:r>
          </w:p>
        </w:tc>
        <w:tc>
          <w:tcPr>
            <w:tcW w:w="2410" w:type="dxa"/>
            <w:shd w:val="clear" w:color="000000" w:fill="FFFFFF"/>
            <w:vAlign w:val="center"/>
            <w:hideMark/>
          </w:tcPr>
          <w:p w14:paraId="409A77EE" w14:textId="188406D0"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58,577 </w:t>
            </w:r>
          </w:p>
        </w:tc>
      </w:tr>
      <w:tr w:rsidR="001120EB" w:rsidRPr="001120EB" w14:paraId="185244EA" w14:textId="77777777" w:rsidTr="001120EB">
        <w:trPr>
          <w:trHeight w:val="315"/>
          <w:jc w:val="center"/>
        </w:trPr>
        <w:tc>
          <w:tcPr>
            <w:tcW w:w="2405" w:type="dxa"/>
            <w:shd w:val="clear" w:color="auto" w:fill="auto"/>
            <w:vAlign w:val="center"/>
            <w:hideMark/>
          </w:tcPr>
          <w:p w14:paraId="3A42235B" w14:textId="77777777" w:rsidR="001120EB" w:rsidRPr="001120EB" w:rsidRDefault="001120EB" w:rsidP="001120EB">
            <w:pPr>
              <w:spacing w:after="0" w:line="240" w:lineRule="auto"/>
              <w:jc w:val="both"/>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Licencias</w:t>
            </w:r>
          </w:p>
        </w:tc>
        <w:tc>
          <w:tcPr>
            <w:tcW w:w="2126" w:type="dxa"/>
            <w:shd w:val="clear" w:color="000000" w:fill="FFFFFF"/>
            <w:vAlign w:val="center"/>
            <w:hideMark/>
          </w:tcPr>
          <w:p w14:paraId="16533939" w14:textId="1966CCBB"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440,592 </w:t>
            </w:r>
          </w:p>
        </w:tc>
        <w:tc>
          <w:tcPr>
            <w:tcW w:w="2410" w:type="dxa"/>
            <w:shd w:val="clear" w:color="000000" w:fill="FFFFFF"/>
            <w:vAlign w:val="center"/>
            <w:hideMark/>
          </w:tcPr>
          <w:p w14:paraId="11C6F283" w14:textId="244A01BE" w:rsidR="001120EB" w:rsidRPr="001120EB" w:rsidRDefault="001120EB" w:rsidP="001120EB">
            <w:pPr>
              <w:spacing w:after="0" w:line="240" w:lineRule="auto"/>
              <w:jc w:val="right"/>
              <w:rPr>
                <w:rFonts w:ascii="Cambria" w:eastAsia="Times New Roman" w:hAnsi="Cambria" w:cs="Arial"/>
                <w:color w:val="000000"/>
                <w:sz w:val="16"/>
                <w:szCs w:val="16"/>
                <w:lang w:eastAsia="es-MX"/>
              </w:rPr>
            </w:pPr>
            <w:r w:rsidRPr="001120EB">
              <w:rPr>
                <w:rFonts w:ascii="Cambria" w:eastAsia="Times New Roman" w:hAnsi="Cambria" w:cs="Arial"/>
                <w:color w:val="000000"/>
                <w:sz w:val="16"/>
                <w:szCs w:val="16"/>
                <w:lang w:eastAsia="es-MX"/>
              </w:rPr>
              <w:t xml:space="preserve">                                 159,235 </w:t>
            </w:r>
          </w:p>
        </w:tc>
      </w:tr>
      <w:tr w:rsidR="001120EB" w:rsidRPr="001120EB" w14:paraId="1A7B415C" w14:textId="77777777" w:rsidTr="001120EB">
        <w:trPr>
          <w:trHeight w:val="315"/>
          <w:jc w:val="center"/>
        </w:trPr>
        <w:tc>
          <w:tcPr>
            <w:tcW w:w="2405" w:type="dxa"/>
            <w:shd w:val="clear" w:color="auto" w:fill="auto"/>
            <w:vAlign w:val="center"/>
            <w:hideMark/>
          </w:tcPr>
          <w:p w14:paraId="272A76C3" w14:textId="77777777" w:rsidR="001120EB" w:rsidRPr="001120EB" w:rsidRDefault="001120EB" w:rsidP="001120EB">
            <w:pPr>
              <w:spacing w:after="0" w:line="240" w:lineRule="auto"/>
              <w:jc w:val="right"/>
              <w:rPr>
                <w:rFonts w:ascii="Cambria" w:eastAsia="Times New Roman" w:hAnsi="Cambria" w:cs="Arial"/>
                <w:sz w:val="16"/>
                <w:szCs w:val="16"/>
                <w:lang w:eastAsia="es-MX"/>
              </w:rPr>
            </w:pPr>
            <w:r w:rsidRPr="001120EB">
              <w:rPr>
                <w:rFonts w:ascii="Cambria" w:eastAsia="Times New Roman" w:hAnsi="Cambria" w:cs="Arial"/>
                <w:sz w:val="16"/>
                <w:szCs w:val="16"/>
                <w:lang w:eastAsia="es-MX"/>
              </w:rPr>
              <w:t>Total</w:t>
            </w:r>
          </w:p>
        </w:tc>
        <w:tc>
          <w:tcPr>
            <w:tcW w:w="2126" w:type="dxa"/>
            <w:shd w:val="clear" w:color="auto" w:fill="auto"/>
            <w:vAlign w:val="center"/>
            <w:hideMark/>
          </w:tcPr>
          <w:p w14:paraId="231AE1B2" w14:textId="7EB60C60" w:rsidR="001120EB" w:rsidRPr="001120EB" w:rsidRDefault="001120EB" w:rsidP="001120EB">
            <w:pPr>
              <w:spacing w:after="0" w:line="240" w:lineRule="auto"/>
              <w:jc w:val="right"/>
              <w:rPr>
                <w:rFonts w:ascii="Cambria" w:eastAsia="Times New Roman" w:hAnsi="Cambria" w:cs="Arial"/>
                <w:sz w:val="16"/>
                <w:szCs w:val="16"/>
                <w:lang w:eastAsia="es-MX"/>
              </w:rPr>
            </w:pPr>
            <w:r w:rsidRPr="001120EB">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w:t>
            </w:r>
            <w:r w:rsidRPr="001120EB">
              <w:rPr>
                <w:rFonts w:ascii="Cambria" w:eastAsia="Times New Roman" w:hAnsi="Cambria" w:cs="Arial"/>
                <w:sz w:val="16"/>
                <w:szCs w:val="16"/>
                <w:lang w:eastAsia="es-MX"/>
              </w:rPr>
              <w:t xml:space="preserve">142,247,370 </w:t>
            </w:r>
          </w:p>
        </w:tc>
        <w:tc>
          <w:tcPr>
            <w:tcW w:w="2410" w:type="dxa"/>
            <w:shd w:val="clear" w:color="auto" w:fill="auto"/>
            <w:vAlign w:val="center"/>
            <w:hideMark/>
          </w:tcPr>
          <w:p w14:paraId="59512EBF" w14:textId="40B9BB56" w:rsidR="001120EB" w:rsidRPr="001120EB" w:rsidRDefault="001120EB" w:rsidP="001120EB">
            <w:pPr>
              <w:spacing w:after="0" w:line="240" w:lineRule="auto"/>
              <w:jc w:val="right"/>
              <w:rPr>
                <w:rFonts w:ascii="Cambria" w:eastAsia="Times New Roman" w:hAnsi="Cambria" w:cs="Arial"/>
                <w:sz w:val="16"/>
                <w:szCs w:val="16"/>
                <w:lang w:eastAsia="es-MX"/>
              </w:rPr>
            </w:pPr>
            <w:r w:rsidRPr="001120EB">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w:t>
            </w:r>
            <w:r w:rsidRPr="001120EB">
              <w:rPr>
                <w:rFonts w:ascii="Cambria" w:eastAsia="Times New Roman" w:hAnsi="Cambria" w:cs="Arial"/>
                <w:sz w:val="16"/>
                <w:szCs w:val="16"/>
                <w:lang w:eastAsia="es-MX"/>
              </w:rPr>
              <w:t xml:space="preserve">183,193,875 </w:t>
            </w:r>
          </w:p>
        </w:tc>
      </w:tr>
    </w:tbl>
    <w:p w14:paraId="23D63F72" w14:textId="77777777" w:rsidR="001120EB" w:rsidRDefault="001120EB" w:rsidP="005732F9">
      <w:pPr>
        <w:pStyle w:val="ROMANOS"/>
        <w:spacing w:after="0" w:line="240" w:lineRule="exact"/>
        <w:ind w:left="1068" w:firstLine="0"/>
        <w:rPr>
          <w:rFonts w:ascii="Cambria" w:hAnsi="Cambria" w:cs="DIN Pro Regular"/>
          <w:sz w:val="20"/>
          <w:szCs w:val="20"/>
          <w:highlight w:val="yellow"/>
          <w:lang w:val="es-MX"/>
        </w:rPr>
      </w:pPr>
    </w:p>
    <w:p w14:paraId="3325C796" w14:textId="77777777" w:rsidR="001120EB" w:rsidRDefault="001120EB" w:rsidP="005732F9">
      <w:pPr>
        <w:pStyle w:val="ROMANOS"/>
        <w:spacing w:after="0" w:line="240" w:lineRule="exact"/>
        <w:ind w:left="1068" w:firstLine="0"/>
        <w:rPr>
          <w:rFonts w:ascii="Cambria" w:hAnsi="Cambria" w:cs="DIN Pro Regular"/>
          <w:sz w:val="20"/>
          <w:szCs w:val="20"/>
          <w:highlight w:val="yellow"/>
          <w:lang w:val="es-MX"/>
        </w:rPr>
      </w:pPr>
    </w:p>
    <w:p w14:paraId="37CAF648" w14:textId="77777777" w:rsidR="001120EB" w:rsidRPr="005A5009" w:rsidRDefault="001120EB" w:rsidP="005732F9">
      <w:pPr>
        <w:pStyle w:val="ROMANOS"/>
        <w:spacing w:after="0" w:line="240" w:lineRule="exact"/>
        <w:ind w:left="1068" w:firstLine="0"/>
        <w:rPr>
          <w:rFonts w:ascii="Cambria" w:hAnsi="Cambria" w:cs="DIN Pro Regular"/>
          <w:sz w:val="20"/>
          <w:szCs w:val="20"/>
          <w:highlight w:val="yellow"/>
          <w:lang w:val="es-MX"/>
        </w:rPr>
      </w:pPr>
    </w:p>
    <w:p w14:paraId="683A3FD4" w14:textId="1DAF8920" w:rsidR="007D4DD1" w:rsidRDefault="007D4DD1" w:rsidP="007D4DD1">
      <w:pPr>
        <w:pStyle w:val="ROMANOS"/>
        <w:spacing w:after="0" w:line="240" w:lineRule="exact"/>
        <w:rPr>
          <w:rFonts w:ascii="Cambria" w:hAnsi="Cambria" w:cs="DIN Pro Regular"/>
          <w:sz w:val="20"/>
          <w:szCs w:val="20"/>
          <w:lang w:val="es-MX"/>
        </w:rPr>
      </w:pPr>
    </w:p>
    <w:p w14:paraId="24527079" w14:textId="77777777" w:rsidR="005732F9" w:rsidRDefault="005732F9" w:rsidP="007D4DD1">
      <w:pPr>
        <w:pStyle w:val="ROMANOS"/>
        <w:spacing w:after="0" w:line="240" w:lineRule="exact"/>
        <w:rPr>
          <w:rFonts w:ascii="Cambria" w:hAnsi="Cambria" w:cs="DIN Pro Regular"/>
          <w:sz w:val="20"/>
          <w:szCs w:val="20"/>
          <w:lang w:val="es-MX"/>
        </w:rPr>
      </w:pPr>
    </w:p>
    <w:p w14:paraId="09B1AA60" w14:textId="77777777" w:rsidR="005732F9" w:rsidRDefault="005732F9" w:rsidP="007D4DD1">
      <w:pPr>
        <w:pStyle w:val="ROMANOS"/>
        <w:spacing w:after="0" w:line="240" w:lineRule="exact"/>
        <w:rPr>
          <w:rFonts w:ascii="Cambria" w:hAnsi="Cambria" w:cs="DIN Pro Regular"/>
          <w:sz w:val="20"/>
          <w:szCs w:val="20"/>
          <w:lang w:val="es-MX"/>
        </w:rPr>
      </w:pPr>
    </w:p>
    <w:p w14:paraId="7FE1E53C" w14:textId="77777777" w:rsidR="005732F9" w:rsidRDefault="005732F9" w:rsidP="007D4DD1">
      <w:pPr>
        <w:pStyle w:val="ROMANOS"/>
        <w:spacing w:after="0" w:line="240" w:lineRule="exact"/>
        <w:rPr>
          <w:rFonts w:ascii="Cambria" w:hAnsi="Cambria" w:cs="DIN Pro Regular"/>
          <w:sz w:val="20"/>
          <w:szCs w:val="20"/>
          <w:lang w:val="es-MX"/>
        </w:rPr>
      </w:pPr>
    </w:p>
    <w:p w14:paraId="722C53AF" w14:textId="29935038" w:rsidR="007D4DD1" w:rsidRDefault="007D4DD1" w:rsidP="007D4DD1">
      <w:pPr>
        <w:pStyle w:val="ROMANOS"/>
        <w:spacing w:after="0" w:line="240" w:lineRule="exact"/>
        <w:jc w:val="center"/>
        <w:rPr>
          <w:rFonts w:ascii="Cambria" w:hAnsi="Cambria" w:cs="DIN Pro Regular"/>
          <w:sz w:val="20"/>
          <w:szCs w:val="20"/>
          <w:lang w:val="es-MX"/>
        </w:rPr>
      </w:pPr>
    </w:p>
    <w:p w14:paraId="66345320" w14:textId="1F7D076B"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237D1CFD" w14:textId="77777777" w:rsidR="00F84C5C" w:rsidRDefault="00F84C5C" w:rsidP="000E6439">
      <w:pPr>
        <w:pStyle w:val="ROMANOS"/>
        <w:spacing w:after="0" w:line="240" w:lineRule="exact"/>
        <w:ind w:left="1140"/>
        <w:rPr>
          <w:rFonts w:ascii="Cambria" w:hAnsi="Cambria" w:cs="DIN Pro Regular"/>
          <w:sz w:val="20"/>
          <w:szCs w:val="20"/>
          <w:lang w:val="es-MX"/>
        </w:rPr>
      </w:pPr>
    </w:p>
    <w:tbl>
      <w:tblPr>
        <w:tblW w:w="652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2"/>
        <w:gridCol w:w="1687"/>
        <w:gridCol w:w="1701"/>
      </w:tblGrid>
      <w:tr w:rsidR="00F84C5C" w:rsidRPr="00F84C5C" w14:paraId="2CD22A6D" w14:textId="77777777" w:rsidTr="00F84C5C">
        <w:trPr>
          <w:trHeight w:val="300"/>
        </w:trPr>
        <w:tc>
          <w:tcPr>
            <w:tcW w:w="3132" w:type="dxa"/>
            <w:shd w:val="clear" w:color="auto" w:fill="00426A"/>
            <w:vAlign w:val="center"/>
            <w:hideMark/>
          </w:tcPr>
          <w:p w14:paraId="6E4F8CA3" w14:textId="705ACB72" w:rsidR="00F84C5C" w:rsidRPr="00F84C5C" w:rsidRDefault="00F84C5C" w:rsidP="00F84C5C">
            <w:pPr>
              <w:spacing w:after="0" w:line="240" w:lineRule="auto"/>
              <w:jc w:val="center"/>
              <w:rPr>
                <w:rFonts w:ascii="Cambria" w:eastAsia="Times New Roman" w:hAnsi="Cambria" w:cs="Calibri"/>
                <w:b/>
                <w:bCs/>
                <w:color w:val="FFFFFF"/>
                <w:sz w:val="16"/>
                <w:szCs w:val="16"/>
                <w:lang w:eastAsia="es-MX"/>
              </w:rPr>
            </w:pPr>
            <w:r w:rsidRPr="00F84C5C">
              <w:rPr>
                <w:rFonts w:ascii="Cambria" w:eastAsia="Times New Roman" w:hAnsi="Cambria" w:cs="Calibri"/>
                <w:b/>
                <w:bCs/>
                <w:color w:val="FFFFFF"/>
                <w:sz w:val="16"/>
                <w:szCs w:val="16"/>
                <w:lang w:eastAsia="es-MX"/>
              </w:rPr>
              <w:t>C</w:t>
            </w:r>
            <w:r>
              <w:rPr>
                <w:rFonts w:ascii="Cambria" w:eastAsia="Times New Roman" w:hAnsi="Cambria" w:cs="Calibri"/>
                <w:b/>
                <w:bCs/>
                <w:color w:val="FFFFFF"/>
                <w:sz w:val="16"/>
                <w:szCs w:val="16"/>
                <w:lang w:eastAsia="es-MX"/>
              </w:rPr>
              <w:t>ONCEPTO</w:t>
            </w:r>
          </w:p>
        </w:tc>
        <w:tc>
          <w:tcPr>
            <w:tcW w:w="1687" w:type="dxa"/>
            <w:shd w:val="clear" w:color="auto" w:fill="00426A"/>
            <w:vAlign w:val="center"/>
            <w:hideMark/>
          </w:tcPr>
          <w:p w14:paraId="7CD34B10" w14:textId="6DAFE8B1" w:rsidR="00F84C5C" w:rsidRPr="00F84C5C" w:rsidRDefault="00F84C5C" w:rsidP="00F84C5C">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JUNIO</w:t>
            </w:r>
            <w:r w:rsidRPr="00F84C5C">
              <w:rPr>
                <w:rFonts w:ascii="Cambria" w:eastAsia="Times New Roman" w:hAnsi="Cambria" w:cs="Calibri"/>
                <w:b/>
                <w:bCs/>
                <w:color w:val="FFFFFF"/>
                <w:sz w:val="16"/>
                <w:szCs w:val="16"/>
                <w:lang w:eastAsia="es-MX"/>
              </w:rPr>
              <w:t xml:space="preserve"> 202</w:t>
            </w:r>
            <w:r>
              <w:rPr>
                <w:rFonts w:ascii="Cambria" w:eastAsia="Times New Roman" w:hAnsi="Cambria" w:cs="Calibri"/>
                <w:b/>
                <w:bCs/>
                <w:color w:val="FFFFFF"/>
                <w:sz w:val="16"/>
                <w:szCs w:val="16"/>
                <w:lang w:eastAsia="es-MX"/>
              </w:rPr>
              <w:t>3</w:t>
            </w:r>
          </w:p>
        </w:tc>
        <w:tc>
          <w:tcPr>
            <w:tcW w:w="1701" w:type="dxa"/>
            <w:shd w:val="clear" w:color="auto" w:fill="00426A"/>
            <w:vAlign w:val="center"/>
            <w:hideMark/>
          </w:tcPr>
          <w:p w14:paraId="50F39CC6" w14:textId="77777777" w:rsidR="00F84C5C" w:rsidRPr="00F84C5C" w:rsidRDefault="00F84C5C" w:rsidP="00F84C5C">
            <w:pPr>
              <w:spacing w:after="0" w:line="240" w:lineRule="auto"/>
              <w:jc w:val="center"/>
              <w:rPr>
                <w:rFonts w:ascii="Cambria" w:eastAsia="Times New Roman" w:hAnsi="Cambria" w:cs="Calibri"/>
                <w:b/>
                <w:bCs/>
                <w:color w:val="FFFFFF"/>
                <w:sz w:val="16"/>
                <w:szCs w:val="16"/>
                <w:lang w:eastAsia="es-MX"/>
              </w:rPr>
            </w:pPr>
            <w:r w:rsidRPr="00F84C5C">
              <w:rPr>
                <w:rFonts w:ascii="Cambria" w:eastAsia="Times New Roman" w:hAnsi="Cambria" w:cs="Calibri"/>
                <w:b/>
                <w:bCs/>
                <w:color w:val="FFFFFF"/>
                <w:sz w:val="16"/>
                <w:szCs w:val="16"/>
                <w:lang w:eastAsia="es-MX"/>
              </w:rPr>
              <w:t>DICIEMBRE 2022</w:t>
            </w:r>
          </w:p>
        </w:tc>
      </w:tr>
      <w:tr w:rsidR="00F84C5C" w:rsidRPr="00F84C5C" w14:paraId="5382C184" w14:textId="77777777" w:rsidTr="00F84C5C">
        <w:trPr>
          <w:trHeight w:val="300"/>
        </w:trPr>
        <w:tc>
          <w:tcPr>
            <w:tcW w:w="3132" w:type="dxa"/>
            <w:shd w:val="clear" w:color="auto" w:fill="auto"/>
            <w:vAlign w:val="center"/>
            <w:hideMark/>
          </w:tcPr>
          <w:p w14:paraId="15B270EA"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Resultados del Ejercicio Ahorro/Desahorro</w:t>
            </w:r>
          </w:p>
        </w:tc>
        <w:tc>
          <w:tcPr>
            <w:tcW w:w="1687" w:type="dxa"/>
            <w:shd w:val="clear" w:color="auto" w:fill="auto"/>
            <w:vAlign w:val="center"/>
            <w:hideMark/>
          </w:tcPr>
          <w:p w14:paraId="79A28843"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371,061,203 </w:t>
            </w:r>
          </w:p>
        </w:tc>
        <w:tc>
          <w:tcPr>
            <w:tcW w:w="1701" w:type="dxa"/>
            <w:shd w:val="clear" w:color="auto" w:fill="auto"/>
            <w:vAlign w:val="center"/>
            <w:hideMark/>
          </w:tcPr>
          <w:p w14:paraId="6B526893"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257,599,907 </w:t>
            </w:r>
          </w:p>
        </w:tc>
      </w:tr>
      <w:tr w:rsidR="00F84C5C" w:rsidRPr="00F84C5C" w14:paraId="5DB55012" w14:textId="77777777" w:rsidTr="00F84C5C">
        <w:trPr>
          <w:trHeight w:val="300"/>
        </w:trPr>
        <w:tc>
          <w:tcPr>
            <w:tcW w:w="3132" w:type="dxa"/>
            <w:shd w:val="clear" w:color="auto" w:fill="auto"/>
            <w:vAlign w:val="center"/>
            <w:hideMark/>
          </w:tcPr>
          <w:p w14:paraId="5A46D75E"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Movimientos de partidas (o rubros) que no afectan al efectivo</w:t>
            </w:r>
          </w:p>
        </w:tc>
        <w:tc>
          <w:tcPr>
            <w:tcW w:w="1687" w:type="dxa"/>
            <w:shd w:val="clear" w:color="auto" w:fill="auto"/>
            <w:vAlign w:val="center"/>
            <w:hideMark/>
          </w:tcPr>
          <w:p w14:paraId="6AC118FF"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w:t>
            </w:r>
          </w:p>
        </w:tc>
        <w:tc>
          <w:tcPr>
            <w:tcW w:w="1701" w:type="dxa"/>
            <w:shd w:val="clear" w:color="auto" w:fill="auto"/>
            <w:vAlign w:val="center"/>
            <w:hideMark/>
          </w:tcPr>
          <w:p w14:paraId="0CE8E567"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   </w:t>
            </w:r>
          </w:p>
        </w:tc>
      </w:tr>
      <w:tr w:rsidR="00F84C5C" w:rsidRPr="00F84C5C" w14:paraId="2B3407D6" w14:textId="77777777" w:rsidTr="00F84C5C">
        <w:trPr>
          <w:trHeight w:val="300"/>
        </w:trPr>
        <w:tc>
          <w:tcPr>
            <w:tcW w:w="3132" w:type="dxa"/>
            <w:shd w:val="clear" w:color="auto" w:fill="auto"/>
            <w:vAlign w:val="center"/>
            <w:hideMark/>
          </w:tcPr>
          <w:p w14:paraId="0FCDB076"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Depreciación</w:t>
            </w:r>
          </w:p>
        </w:tc>
        <w:tc>
          <w:tcPr>
            <w:tcW w:w="1687" w:type="dxa"/>
            <w:shd w:val="clear" w:color="auto" w:fill="auto"/>
            <w:vAlign w:val="center"/>
            <w:hideMark/>
          </w:tcPr>
          <w:p w14:paraId="60F76440"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43,606,069 </w:t>
            </w:r>
          </w:p>
        </w:tc>
        <w:tc>
          <w:tcPr>
            <w:tcW w:w="1701" w:type="dxa"/>
            <w:shd w:val="clear" w:color="auto" w:fill="auto"/>
            <w:vAlign w:val="center"/>
            <w:hideMark/>
          </w:tcPr>
          <w:p w14:paraId="0DCDCCBC"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82,356,517 </w:t>
            </w:r>
          </w:p>
        </w:tc>
      </w:tr>
      <w:tr w:rsidR="00F84C5C" w:rsidRPr="00F84C5C" w14:paraId="66F8F7C1" w14:textId="77777777" w:rsidTr="00F84C5C">
        <w:trPr>
          <w:trHeight w:val="300"/>
        </w:trPr>
        <w:tc>
          <w:tcPr>
            <w:tcW w:w="3132" w:type="dxa"/>
            <w:shd w:val="clear" w:color="auto" w:fill="auto"/>
            <w:vAlign w:val="center"/>
            <w:hideMark/>
          </w:tcPr>
          <w:p w14:paraId="061D77C9"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Amortización</w:t>
            </w:r>
          </w:p>
        </w:tc>
        <w:tc>
          <w:tcPr>
            <w:tcW w:w="1687" w:type="dxa"/>
            <w:shd w:val="clear" w:color="auto" w:fill="auto"/>
            <w:vAlign w:val="center"/>
            <w:hideMark/>
          </w:tcPr>
          <w:p w14:paraId="338901BC"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w:t>
            </w:r>
          </w:p>
        </w:tc>
        <w:tc>
          <w:tcPr>
            <w:tcW w:w="1701" w:type="dxa"/>
            <w:shd w:val="clear" w:color="auto" w:fill="auto"/>
            <w:vAlign w:val="center"/>
            <w:hideMark/>
          </w:tcPr>
          <w:p w14:paraId="2A14471D"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   </w:t>
            </w:r>
          </w:p>
        </w:tc>
      </w:tr>
      <w:tr w:rsidR="00F84C5C" w:rsidRPr="00F84C5C" w14:paraId="4A737124" w14:textId="77777777" w:rsidTr="00F84C5C">
        <w:trPr>
          <w:trHeight w:val="300"/>
        </w:trPr>
        <w:tc>
          <w:tcPr>
            <w:tcW w:w="3132" w:type="dxa"/>
            <w:shd w:val="clear" w:color="auto" w:fill="auto"/>
            <w:vAlign w:val="center"/>
            <w:hideMark/>
          </w:tcPr>
          <w:p w14:paraId="7845873E"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Incrementos en las provisiones</w:t>
            </w:r>
          </w:p>
        </w:tc>
        <w:tc>
          <w:tcPr>
            <w:tcW w:w="1687" w:type="dxa"/>
            <w:shd w:val="clear" w:color="auto" w:fill="auto"/>
            <w:vAlign w:val="center"/>
            <w:hideMark/>
          </w:tcPr>
          <w:p w14:paraId="1E625774"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w:t>
            </w:r>
          </w:p>
        </w:tc>
        <w:tc>
          <w:tcPr>
            <w:tcW w:w="1701" w:type="dxa"/>
            <w:shd w:val="clear" w:color="auto" w:fill="auto"/>
            <w:vAlign w:val="center"/>
            <w:hideMark/>
          </w:tcPr>
          <w:p w14:paraId="3DC1AF6B"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   </w:t>
            </w:r>
          </w:p>
        </w:tc>
      </w:tr>
      <w:tr w:rsidR="00F84C5C" w:rsidRPr="00F84C5C" w14:paraId="6A6050C6" w14:textId="77777777" w:rsidTr="00F84C5C">
        <w:trPr>
          <w:trHeight w:val="300"/>
        </w:trPr>
        <w:tc>
          <w:tcPr>
            <w:tcW w:w="3132" w:type="dxa"/>
            <w:shd w:val="clear" w:color="auto" w:fill="auto"/>
            <w:vAlign w:val="center"/>
            <w:hideMark/>
          </w:tcPr>
          <w:p w14:paraId="49C840AD"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Incremento en inversiones producido por revaluación</w:t>
            </w:r>
          </w:p>
        </w:tc>
        <w:tc>
          <w:tcPr>
            <w:tcW w:w="1687" w:type="dxa"/>
            <w:shd w:val="clear" w:color="auto" w:fill="auto"/>
            <w:vAlign w:val="center"/>
            <w:hideMark/>
          </w:tcPr>
          <w:p w14:paraId="22661B72"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w:t>
            </w:r>
          </w:p>
        </w:tc>
        <w:tc>
          <w:tcPr>
            <w:tcW w:w="1701" w:type="dxa"/>
            <w:shd w:val="clear" w:color="auto" w:fill="auto"/>
            <w:vAlign w:val="center"/>
            <w:hideMark/>
          </w:tcPr>
          <w:p w14:paraId="42379BC9"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   </w:t>
            </w:r>
          </w:p>
        </w:tc>
      </w:tr>
      <w:tr w:rsidR="00F84C5C" w:rsidRPr="00F84C5C" w14:paraId="541C9A37" w14:textId="77777777" w:rsidTr="00F84C5C">
        <w:trPr>
          <w:trHeight w:val="435"/>
        </w:trPr>
        <w:tc>
          <w:tcPr>
            <w:tcW w:w="3132" w:type="dxa"/>
            <w:shd w:val="clear" w:color="auto" w:fill="auto"/>
            <w:vAlign w:val="center"/>
            <w:hideMark/>
          </w:tcPr>
          <w:p w14:paraId="0C07A535"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Ganancia/pérdida en venta de bienes muebles, inmuebles e intangibles</w:t>
            </w:r>
          </w:p>
        </w:tc>
        <w:tc>
          <w:tcPr>
            <w:tcW w:w="1687" w:type="dxa"/>
            <w:shd w:val="clear" w:color="auto" w:fill="auto"/>
            <w:vAlign w:val="center"/>
            <w:hideMark/>
          </w:tcPr>
          <w:p w14:paraId="1C599D9A"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2,975,064 </w:t>
            </w:r>
          </w:p>
        </w:tc>
        <w:tc>
          <w:tcPr>
            <w:tcW w:w="1701" w:type="dxa"/>
            <w:shd w:val="clear" w:color="auto" w:fill="auto"/>
            <w:vAlign w:val="center"/>
            <w:hideMark/>
          </w:tcPr>
          <w:p w14:paraId="34FFCB07"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3,345,501 </w:t>
            </w:r>
          </w:p>
        </w:tc>
      </w:tr>
      <w:tr w:rsidR="00F84C5C" w:rsidRPr="00F84C5C" w14:paraId="03E467BB" w14:textId="77777777" w:rsidTr="00F84C5C">
        <w:trPr>
          <w:trHeight w:val="300"/>
        </w:trPr>
        <w:tc>
          <w:tcPr>
            <w:tcW w:w="3132" w:type="dxa"/>
            <w:shd w:val="clear" w:color="auto" w:fill="auto"/>
            <w:vAlign w:val="center"/>
            <w:hideMark/>
          </w:tcPr>
          <w:p w14:paraId="6855258A"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Incremento en cuentas por cobrar</w:t>
            </w:r>
          </w:p>
        </w:tc>
        <w:tc>
          <w:tcPr>
            <w:tcW w:w="1687" w:type="dxa"/>
            <w:shd w:val="clear" w:color="auto" w:fill="auto"/>
            <w:vAlign w:val="center"/>
            <w:hideMark/>
          </w:tcPr>
          <w:p w14:paraId="258E1F1D"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   </w:t>
            </w:r>
          </w:p>
        </w:tc>
        <w:tc>
          <w:tcPr>
            <w:tcW w:w="1701" w:type="dxa"/>
            <w:shd w:val="clear" w:color="auto" w:fill="auto"/>
            <w:vAlign w:val="center"/>
            <w:hideMark/>
          </w:tcPr>
          <w:p w14:paraId="584C584D"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 xml:space="preserve">                                                         -   </w:t>
            </w:r>
          </w:p>
        </w:tc>
      </w:tr>
      <w:tr w:rsidR="00F84C5C" w:rsidRPr="00F84C5C" w14:paraId="2E99B72F" w14:textId="77777777" w:rsidTr="00F84C5C">
        <w:trPr>
          <w:trHeight w:val="300"/>
        </w:trPr>
        <w:tc>
          <w:tcPr>
            <w:tcW w:w="3132" w:type="dxa"/>
            <w:shd w:val="clear" w:color="auto" w:fill="auto"/>
            <w:vAlign w:val="center"/>
            <w:hideMark/>
          </w:tcPr>
          <w:p w14:paraId="6C6C17AB" w14:textId="77777777" w:rsidR="00F84C5C" w:rsidRPr="00F84C5C" w:rsidRDefault="00F84C5C" w:rsidP="00F84C5C">
            <w:pPr>
              <w:spacing w:after="0" w:line="240" w:lineRule="auto"/>
              <w:jc w:val="both"/>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Flujos de Efectivo Netos de las Actividades de Operación</w:t>
            </w:r>
          </w:p>
        </w:tc>
        <w:tc>
          <w:tcPr>
            <w:tcW w:w="1687" w:type="dxa"/>
            <w:shd w:val="clear" w:color="auto" w:fill="auto"/>
            <w:vAlign w:val="center"/>
            <w:hideMark/>
          </w:tcPr>
          <w:p w14:paraId="09D4F7CE"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$411,692,208</w:t>
            </w:r>
          </w:p>
        </w:tc>
        <w:tc>
          <w:tcPr>
            <w:tcW w:w="1701" w:type="dxa"/>
            <w:shd w:val="clear" w:color="auto" w:fill="auto"/>
            <w:vAlign w:val="center"/>
            <w:hideMark/>
          </w:tcPr>
          <w:p w14:paraId="4A3356E7" w14:textId="77777777" w:rsidR="00F84C5C" w:rsidRPr="00F84C5C" w:rsidRDefault="00F84C5C" w:rsidP="0097165D">
            <w:pPr>
              <w:spacing w:after="0" w:line="240" w:lineRule="auto"/>
              <w:jc w:val="right"/>
              <w:rPr>
                <w:rFonts w:ascii="Cambria" w:eastAsia="Times New Roman" w:hAnsi="Cambria" w:cs="Calibri"/>
                <w:color w:val="000000"/>
                <w:sz w:val="16"/>
                <w:szCs w:val="16"/>
                <w:lang w:eastAsia="es-MX"/>
              </w:rPr>
            </w:pPr>
            <w:r w:rsidRPr="00F84C5C">
              <w:rPr>
                <w:rFonts w:ascii="Cambria" w:eastAsia="Times New Roman" w:hAnsi="Cambria" w:cs="Calibri"/>
                <w:color w:val="000000"/>
                <w:sz w:val="16"/>
                <w:szCs w:val="16"/>
                <w:lang w:eastAsia="es-MX"/>
              </w:rPr>
              <w:t>$336,610,923</w:t>
            </w:r>
          </w:p>
        </w:tc>
      </w:tr>
    </w:tbl>
    <w:p w14:paraId="2100F221" w14:textId="77777777" w:rsidR="00F84C5C" w:rsidRDefault="00F84C5C" w:rsidP="000E6439">
      <w:pPr>
        <w:pStyle w:val="ROMANOS"/>
        <w:spacing w:after="0" w:line="240" w:lineRule="exact"/>
        <w:ind w:left="1140"/>
        <w:rPr>
          <w:rFonts w:ascii="Cambria" w:hAnsi="Cambria" w:cs="DIN Pro Regular"/>
          <w:sz w:val="20"/>
          <w:szCs w:val="20"/>
          <w:lang w:val="es-MX"/>
        </w:rPr>
      </w:pPr>
    </w:p>
    <w:p w14:paraId="393CBC1A" w14:textId="77777777" w:rsidR="00F84C5C" w:rsidRDefault="00F84C5C" w:rsidP="000E6439">
      <w:pPr>
        <w:pStyle w:val="ROMANOS"/>
        <w:spacing w:after="0" w:line="240" w:lineRule="exact"/>
        <w:ind w:left="1140"/>
        <w:rPr>
          <w:rFonts w:ascii="Cambria" w:hAnsi="Cambria" w:cs="DIN Pro Regular"/>
          <w:sz w:val="20"/>
          <w:szCs w:val="20"/>
          <w:lang w:val="es-MX"/>
        </w:rPr>
      </w:pPr>
    </w:p>
    <w:p w14:paraId="09DE3D1B" w14:textId="77777777" w:rsidR="006F1A2B" w:rsidRDefault="006F1A2B" w:rsidP="000E6439">
      <w:pPr>
        <w:pStyle w:val="ROMANOS"/>
        <w:spacing w:after="0" w:line="240" w:lineRule="exact"/>
        <w:ind w:left="1140"/>
        <w:rPr>
          <w:rFonts w:ascii="Cambria" w:hAnsi="Cambria" w:cs="DIN Pro Regular"/>
          <w:sz w:val="20"/>
          <w:szCs w:val="20"/>
          <w:lang w:val="es-MX"/>
        </w:rPr>
      </w:pPr>
    </w:p>
    <w:p w14:paraId="2DDAE2BE" w14:textId="77777777" w:rsidR="006F1A2B" w:rsidRDefault="006F1A2B" w:rsidP="000E6439">
      <w:pPr>
        <w:pStyle w:val="ROMANOS"/>
        <w:spacing w:after="0" w:line="240" w:lineRule="exact"/>
        <w:ind w:left="1140"/>
        <w:rPr>
          <w:rFonts w:ascii="Cambria" w:hAnsi="Cambria" w:cs="DIN Pro Regular"/>
          <w:sz w:val="20"/>
          <w:szCs w:val="20"/>
          <w:lang w:val="es-MX"/>
        </w:rPr>
      </w:pPr>
    </w:p>
    <w:p w14:paraId="1A9260AD" w14:textId="77777777" w:rsidR="009D567B" w:rsidRDefault="009D567B" w:rsidP="000E6439">
      <w:pPr>
        <w:pStyle w:val="ROMANOS"/>
        <w:spacing w:after="0" w:line="240" w:lineRule="exact"/>
        <w:ind w:left="1140"/>
        <w:rPr>
          <w:rFonts w:ascii="Cambria" w:hAnsi="Cambria" w:cs="DIN Pro Regular"/>
          <w:sz w:val="20"/>
          <w:szCs w:val="20"/>
          <w:lang w:val="es-MX"/>
        </w:rPr>
      </w:pPr>
    </w:p>
    <w:p w14:paraId="125B96F1" w14:textId="5EBA65A7" w:rsidR="009D567B" w:rsidRDefault="009D567B" w:rsidP="000E6439">
      <w:pPr>
        <w:pStyle w:val="ROMANOS"/>
        <w:spacing w:after="0" w:line="240" w:lineRule="exact"/>
        <w:ind w:left="1140"/>
        <w:rPr>
          <w:rFonts w:ascii="Cambria" w:hAnsi="Cambria" w:cs="DIN Pro Regular"/>
          <w:sz w:val="20"/>
          <w:szCs w:val="20"/>
          <w:lang w:val="es-MX"/>
        </w:rPr>
      </w:pPr>
    </w:p>
    <w:p w14:paraId="2FDAAA29" w14:textId="77777777" w:rsidR="009D567B" w:rsidRDefault="009D567B" w:rsidP="000E6439">
      <w:pPr>
        <w:pStyle w:val="ROMANOS"/>
        <w:spacing w:after="0" w:line="240" w:lineRule="exact"/>
        <w:ind w:left="1140"/>
        <w:rPr>
          <w:rFonts w:ascii="Cambria" w:hAnsi="Cambria" w:cs="DIN Pro Regular"/>
          <w:sz w:val="20"/>
          <w:szCs w:val="20"/>
          <w:lang w:val="es-MX"/>
        </w:rPr>
      </w:pPr>
    </w:p>
    <w:p w14:paraId="5D98F0CA" w14:textId="77777777" w:rsidR="00C22969" w:rsidRDefault="00C22969" w:rsidP="000E6439">
      <w:pPr>
        <w:pStyle w:val="ROMANOS"/>
        <w:spacing w:after="0" w:line="240" w:lineRule="exact"/>
        <w:ind w:left="1140"/>
        <w:rPr>
          <w:rFonts w:ascii="Cambria" w:hAnsi="Cambria" w:cs="DIN Pro Regular"/>
          <w:sz w:val="20"/>
          <w:szCs w:val="20"/>
          <w:lang w:val="es-MX"/>
        </w:rPr>
      </w:pPr>
    </w:p>
    <w:p w14:paraId="5AD6DEC0" w14:textId="77777777" w:rsidR="00C22969" w:rsidRDefault="00C22969" w:rsidP="000E6439">
      <w:pPr>
        <w:pStyle w:val="ROMANOS"/>
        <w:spacing w:after="0" w:line="240" w:lineRule="exact"/>
        <w:ind w:left="1140"/>
        <w:rPr>
          <w:rFonts w:ascii="Cambria" w:hAnsi="Cambria" w:cs="DIN Pro Regular"/>
          <w:sz w:val="20"/>
          <w:szCs w:val="20"/>
          <w:lang w:val="es-MX"/>
        </w:rPr>
      </w:pPr>
    </w:p>
    <w:p w14:paraId="40E61BF4" w14:textId="77777777" w:rsidR="00C22969" w:rsidRDefault="00C22969" w:rsidP="000E6439">
      <w:pPr>
        <w:pStyle w:val="ROMANOS"/>
        <w:spacing w:after="0" w:line="240" w:lineRule="exact"/>
        <w:ind w:left="1140"/>
        <w:rPr>
          <w:rFonts w:ascii="Cambria" w:hAnsi="Cambria" w:cs="DIN Pro Regular"/>
          <w:sz w:val="20"/>
          <w:szCs w:val="20"/>
          <w:lang w:val="es-MX"/>
        </w:rPr>
      </w:pPr>
    </w:p>
    <w:p w14:paraId="755BE86D" w14:textId="77777777" w:rsidR="00C22969" w:rsidRDefault="00C22969" w:rsidP="000E6439">
      <w:pPr>
        <w:pStyle w:val="ROMANOS"/>
        <w:spacing w:after="0" w:line="240" w:lineRule="exact"/>
        <w:ind w:left="1140"/>
        <w:rPr>
          <w:rFonts w:ascii="Cambria" w:hAnsi="Cambria" w:cs="DIN Pro Regular"/>
          <w:sz w:val="20"/>
          <w:szCs w:val="20"/>
          <w:lang w:val="es-MX"/>
        </w:rPr>
      </w:pPr>
    </w:p>
    <w:p w14:paraId="64D48ACF" w14:textId="77777777" w:rsidR="00C22969" w:rsidRDefault="00C22969" w:rsidP="000E6439">
      <w:pPr>
        <w:pStyle w:val="ROMANOS"/>
        <w:spacing w:after="0" w:line="240" w:lineRule="exact"/>
        <w:ind w:left="1140"/>
        <w:rPr>
          <w:rFonts w:ascii="Cambria" w:hAnsi="Cambria" w:cs="DIN Pro Regular"/>
          <w:sz w:val="20"/>
          <w:szCs w:val="20"/>
          <w:lang w:val="es-MX"/>
        </w:rPr>
      </w:pPr>
    </w:p>
    <w:p w14:paraId="0B922380" w14:textId="77777777" w:rsidR="00C22969" w:rsidRDefault="00C22969" w:rsidP="000E6439">
      <w:pPr>
        <w:pStyle w:val="ROMANOS"/>
        <w:spacing w:after="0" w:line="240" w:lineRule="exact"/>
        <w:ind w:left="1140"/>
        <w:rPr>
          <w:rFonts w:ascii="Cambria" w:hAnsi="Cambria" w:cs="DIN Pro Regular"/>
          <w:sz w:val="20"/>
          <w:szCs w:val="20"/>
          <w:lang w:val="es-MX"/>
        </w:rPr>
      </w:pPr>
    </w:p>
    <w:p w14:paraId="71C8861B" w14:textId="34CDB42B" w:rsidR="00B96A1C" w:rsidRDefault="00B96A1C" w:rsidP="000E6439">
      <w:pPr>
        <w:pStyle w:val="ROMANOS"/>
        <w:spacing w:after="0" w:line="240" w:lineRule="exact"/>
        <w:ind w:left="1140"/>
        <w:rPr>
          <w:rFonts w:ascii="Cambria" w:hAnsi="Cambria" w:cs="DIN Pro Regular"/>
          <w:sz w:val="20"/>
          <w:szCs w:val="20"/>
          <w:lang w:val="es-MX"/>
        </w:rPr>
      </w:pPr>
    </w:p>
    <w:p w14:paraId="3F639D27" w14:textId="77777777" w:rsidR="004F0A1B" w:rsidRPr="00E020BE" w:rsidRDefault="004F0A1B"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lastRenderedPageBreak/>
        <w:t xml:space="preserve">V) Conciliación entre los ingresos presupuestarios y contables, así como </w:t>
      </w:r>
      <w:r w:rsidRPr="00A4506D">
        <w:rPr>
          <w:rFonts w:ascii="Cambria" w:hAnsi="Cambria" w:cs="DIN Pro Regular"/>
          <w:b/>
          <w:smallCaps/>
          <w:sz w:val="20"/>
          <w:szCs w:val="20"/>
        </w:rPr>
        <w:t xml:space="preserve">entre </w:t>
      </w:r>
      <w:r w:rsidRPr="006D57E6">
        <w:rPr>
          <w:rFonts w:ascii="Cambria" w:hAnsi="Cambria" w:cs="DIN Pro Regular"/>
          <w:b/>
          <w:smallCaps/>
          <w:sz w:val="20"/>
          <w:szCs w:val="20"/>
        </w:rPr>
        <w:t>los egresos presupuestarios y los gastos contables</w:t>
      </w:r>
      <w:r w:rsidR="00174108" w:rsidRPr="006D57E6">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70DDA16D" w14:textId="77777777" w:rsidR="009F5216" w:rsidRDefault="009F5216" w:rsidP="002C576A">
      <w:pPr>
        <w:pStyle w:val="INCISO"/>
        <w:spacing w:after="0" w:line="240" w:lineRule="exact"/>
        <w:ind w:left="360"/>
        <w:rPr>
          <w:rFonts w:ascii="Cambria" w:hAnsi="Cambria" w:cs="DIN Pro Regular"/>
          <w:b/>
          <w:smallCaps/>
          <w:sz w:val="20"/>
          <w:szCs w:val="20"/>
        </w:rPr>
      </w:pPr>
    </w:p>
    <w:p w14:paraId="43D3B749" w14:textId="77777777" w:rsidR="00FE214E" w:rsidRDefault="00FE214E" w:rsidP="002C576A">
      <w:pPr>
        <w:pStyle w:val="INCISO"/>
        <w:spacing w:after="0" w:line="240" w:lineRule="exact"/>
        <w:ind w:left="360"/>
        <w:rPr>
          <w:rFonts w:ascii="Cambria" w:hAnsi="Cambria" w:cs="DIN Pro Regular"/>
          <w:b/>
          <w:smallCaps/>
          <w:sz w:val="20"/>
          <w:szCs w:val="20"/>
        </w:rPr>
      </w:pPr>
    </w:p>
    <w:p w14:paraId="12CBAF33" w14:textId="77777777" w:rsidR="00FE214E" w:rsidRDefault="00FE214E" w:rsidP="002C576A">
      <w:pPr>
        <w:pStyle w:val="INCISO"/>
        <w:spacing w:after="0" w:line="240" w:lineRule="exact"/>
        <w:ind w:left="360"/>
        <w:rPr>
          <w:rFonts w:ascii="Cambria" w:hAnsi="Cambria" w:cs="DIN Pro Regular"/>
          <w:b/>
          <w:smallCaps/>
          <w:sz w:val="20"/>
          <w:szCs w:val="20"/>
        </w:rPr>
      </w:pPr>
    </w:p>
    <w:p w14:paraId="2CE1F188" w14:textId="77777777" w:rsidR="00FE214E" w:rsidRDefault="00FE214E" w:rsidP="002C576A">
      <w:pPr>
        <w:pStyle w:val="INCISO"/>
        <w:spacing w:after="0" w:line="240" w:lineRule="exact"/>
        <w:ind w:left="360"/>
        <w:rPr>
          <w:rFonts w:ascii="Cambria" w:hAnsi="Cambria" w:cs="DIN Pro Regular"/>
          <w:b/>
          <w:smallCaps/>
          <w:sz w:val="20"/>
          <w:szCs w:val="20"/>
        </w:rPr>
      </w:pPr>
    </w:p>
    <w:p w14:paraId="3F4C756C" w14:textId="77777777" w:rsidR="00FE214E" w:rsidRDefault="00FE214E"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04188D6E" w:rsidR="007006CA" w:rsidRPr="00D27C80" w:rsidRDefault="00FE214E" w:rsidP="005173F4">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59AECE88" wp14:editId="63EC8789">
            <wp:extent cx="5932805" cy="3357880"/>
            <wp:effectExtent l="0" t="0" r="0" b="0"/>
            <wp:docPr id="15633024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3357880"/>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28138004" w:rsidR="00C70BD8" w:rsidRDefault="006D57E6"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758EE536" wp14:editId="72B5F684">
            <wp:extent cx="5333982" cy="5669280"/>
            <wp:effectExtent l="0" t="0" r="635" b="7620"/>
            <wp:docPr id="60611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286" cy="5679169"/>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268D662E" w14:textId="34493068" w:rsidR="00F67F0A" w:rsidRDefault="00F67F0A" w:rsidP="004F0A1B">
      <w:pPr>
        <w:spacing w:after="0"/>
        <w:jc w:val="both"/>
        <w:rPr>
          <w:rFonts w:ascii="DIN Pro Regular" w:eastAsia="Times New Roman" w:hAnsi="DIN Pro Regular" w:cs="DIN Pro Regular"/>
          <w:sz w:val="20"/>
          <w:szCs w:val="20"/>
          <w:lang w:val="es-ES" w:eastAsia="es-ES"/>
        </w:rPr>
      </w:pPr>
    </w:p>
    <w:p w14:paraId="47EEFFAC" w14:textId="77777777" w:rsidR="006F2F52" w:rsidRDefault="006F2F52"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11C9006A"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2CEB64CE"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 </w:t>
      </w:r>
    </w:p>
    <w:p w14:paraId="1E0825BF" w14:textId="552B1560"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lang w:eastAsia="es-MX"/>
        </w:rPr>
        <w:t xml:space="preserve">Representa el saldo del fideicomiso irrevocable de inversión y administración de los recursos del fondo de pensiones de los trabajadores docentes y administrativos, en los términos del plan de pensiones, de conformidad con el artículo 33 de la Ley del </w:t>
      </w:r>
      <w:r w:rsidRPr="006277CD">
        <w:rPr>
          <w:rFonts w:ascii="Cambria" w:hAnsi="Cambria" w:cs="DIN Pro Regular"/>
          <w:sz w:val="20"/>
          <w:lang w:eastAsia="es-MX"/>
        </w:rPr>
        <w:t xml:space="preserve">Impuesto sobre la renta y demás aplicables, éstos recursos </w:t>
      </w:r>
      <w:r w:rsidRPr="006F6FEB">
        <w:rPr>
          <w:rFonts w:ascii="Cambria" w:hAnsi="Cambria" w:cs="DIN Pro Regular"/>
          <w:sz w:val="20"/>
          <w:lang w:eastAsia="es-MX"/>
        </w:rPr>
        <w:t>se administran en Scotiabank Inverlat, S. A. Fideicomiso 7054 que</w:t>
      </w:r>
      <w:r w:rsidR="00263A6C" w:rsidRPr="006F6FEB">
        <w:rPr>
          <w:rFonts w:ascii="Cambria" w:hAnsi="Cambria" w:cs="DIN Pro Regular"/>
          <w:sz w:val="20"/>
          <w:lang w:eastAsia="es-MX"/>
        </w:rPr>
        <w:t xml:space="preserve"> al </w:t>
      </w:r>
      <w:r w:rsidR="0023177E" w:rsidRPr="006F6FEB">
        <w:rPr>
          <w:rFonts w:ascii="Cambria" w:hAnsi="Cambria" w:cs="DIN Pro Regular"/>
          <w:sz w:val="20"/>
          <w:lang w:eastAsia="es-MX"/>
        </w:rPr>
        <w:t>30</w:t>
      </w:r>
      <w:r w:rsidR="00A1465A" w:rsidRPr="006F6FEB">
        <w:rPr>
          <w:rFonts w:ascii="Cambria" w:hAnsi="Cambria" w:cs="DIN Pro Regular"/>
          <w:sz w:val="20"/>
          <w:lang w:eastAsia="es-MX"/>
        </w:rPr>
        <w:t xml:space="preserve"> de </w:t>
      </w:r>
      <w:r w:rsidR="00B92C53" w:rsidRPr="006F6FEB">
        <w:rPr>
          <w:rFonts w:ascii="Cambria" w:hAnsi="Cambria" w:cs="DIN Pro Regular"/>
          <w:sz w:val="20"/>
          <w:lang w:eastAsia="es-MX"/>
        </w:rPr>
        <w:t>junio</w:t>
      </w:r>
      <w:r w:rsidRPr="006F6FEB">
        <w:rPr>
          <w:rFonts w:ascii="Cambria" w:hAnsi="Cambria" w:cs="DIN Pro Regular"/>
          <w:sz w:val="20"/>
          <w:lang w:eastAsia="es-MX"/>
        </w:rPr>
        <w:t xml:space="preserve"> de 202</w:t>
      </w:r>
      <w:r w:rsidR="00B35EF3" w:rsidRPr="006F6FEB">
        <w:rPr>
          <w:rFonts w:ascii="Cambria" w:hAnsi="Cambria" w:cs="DIN Pro Regular"/>
          <w:sz w:val="20"/>
          <w:lang w:eastAsia="es-MX"/>
        </w:rPr>
        <w:t>3</w:t>
      </w:r>
      <w:r w:rsidRPr="006F6FEB">
        <w:rPr>
          <w:rFonts w:ascii="Cambria" w:hAnsi="Cambria" w:cs="DIN Pro Regular"/>
          <w:sz w:val="20"/>
          <w:lang w:eastAsia="es-MX"/>
        </w:rPr>
        <w:t xml:space="preserve"> es por un importe de $</w:t>
      </w:r>
      <w:r w:rsidR="001517A9" w:rsidRPr="006F6FEB">
        <w:rPr>
          <w:rFonts w:ascii="Cambria" w:hAnsi="Cambria" w:cs="DIN Pro Regular"/>
          <w:sz w:val="20"/>
          <w:lang w:val="es-MX" w:eastAsia="es-MX"/>
        </w:rPr>
        <w:t>1,</w:t>
      </w:r>
      <w:r w:rsidR="008F3C81" w:rsidRPr="006F6FEB">
        <w:rPr>
          <w:rFonts w:ascii="Cambria" w:hAnsi="Cambria" w:cs="DIN Pro Regular"/>
          <w:sz w:val="20"/>
          <w:lang w:val="es-MX" w:eastAsia="es-MX"/>
        </w:rPr>
        <w:t>608</w:t>
      </w:r>
      <w:r w:rsidR="001517A9" w:rsidRPr="006F6FEB">
        <w:rPr>
          <w:rFonts w:ascii="Cambria" w:hAnsi="Cambria" w:cs="DIN Pro Regular"/>
          <w:sz w:val="20"/>
          <w:lang w:val="es-MX" w:eastAsia="es-MX"/>
        </w:rPr>
        <w:t>,</w:t>
      </w:r>
      <w:r w:rsidR="008F3C81" w:rsidRPr="006F6FEB">
        <w:rPr>
          <w:rFonts w:ascii="Cambria" w:hAnsi="Cambria" w:cs="DIN Pro Regular"/>
          <w:sz w:val="20"/>
          <w:lang w:val="es-MX" w:eastAsia="es-MX"/>
        </w:rPr>
        <w:t>182</w:t>
      </w:r>
      <w:r w:rsidR="001517A9" w:rsidRPr="006F6FEB">
        <w:rPr>
          <w:rFonts w:ascii="Cambria" w:hAnsi="Cambria" w:cs="DIN Pro Regular"/>
          <w:sz w:val="20"/>
          <w:lang w:val="es-MX" w:eastAsia="es-MX"/>
        </w:rPr>
        <w:t>,</w:t>
      </w:r>
      <w:r w:rsidR="008F3C81" w:rsidRPr="006F6FEB">
        <w:rPr>
          <w:rFonts w:ascii="Cambria" w:hAnsi="Cambria" w:cs="DIN Pro Regular"/>
          <w:sz w:val="20"/>
          <w:lang w:val="es-MX" w:eastAsia="es-MX"/>
        </w:rPr>
        <w:t>607</w:t>
      </w:r>
      <w:r w:rsidR="001517A9" w:rsidRPr="006F6FEB">
        <w:rPr>
          <w:rFonts w:ascii="Cambria" w:hAnsi="Cambria" w:cs="DIN Pro Regular"/>
          <w:sz w:val="20"/>
          <w:lang w:val="es-MX" w:eastAsia="es-MX"/>
        </w:rPr>
        <w:t xml:space="preserve"> </w:t>
      </w:r>
      <w:r w:rsidR="00C01B40" w:rsidRPr="006F6FEB">
        <w:rPr>
          <w:rFonts w:ascii="Cambria" w:hAnsi="Cambria" w:cs="DIN Pro Regular"/>
          <w:sz w:val="20"/>
          <w:lang w:eastAsia="es-MX"/>
        </w:rPr>
        <w:t>pesos;</w:t>
      </w:r>
      <w:r w:rsidRPr="006F6FEB">
        <w:rPr>
          <w:rFonts w:ascii="Cambria" w:hAnsi="Cambria" w:cs="DIN Pro Regular"/>
          <w:sz w:val="20"/>
          <w:lang w:eastAsia="es-MX"/>
        </w:rPr>
        <w:t xml:space="preserve"> </w:t>
      </w:r>
      <w:r w:rsidR="00C01B40" w:rsidRPr="006F6FEB">
        <w:rPr>
          <w:rFonts w:ascii="Cambria" w:hAnsi="Cambria" w:cs="DIN Pro Regular"/>
          <w:sz w:val="20"/>
          <w:lang w:eastAsia="es-MX"/>
        </w:rPr>
        <w:t>Cuentas individuales de ahorro para el retiro por $</w:t>
      </w:r>
      <w:r w:rsidR="00F611F8" w:rsidRPr="006F6FEB">
        <w:rPr>
          <w:rFonts w:ascii="Cambria" w:hAnsi="Cambria" w:cs="DIN Pro Regular"/>
          <w:sz w:val="20"/>
          <w:lang w:val="es-MX" w:eastAsia="es-MX"/>
        </w:rPr>
        <w:t>62</w:t>
      </w:r>
      <w:r w:rsidR="001517A9" w:rsidRPr="006F6FEB">
        <w:rPr>
          <w:rFonts w:ascii="Cambria" w:hAnsi="Cambria" w:cs="DIN Pro Regular"/>
          <w:sz w:val="20"/>
          <w:lang w:val="es-MX" w:eastAsia="es-MX"/>
        </w:rPr>
        <w:t>,</w:t>
      </w:r>
      <w:r w:rsidR="00F611F8" w:rsidRPr="006F6FEB">
        <w:rPr>
          <w:rFonts w:ascii="Cambria" w:hAnsi="Cambria" w:cs="DIN Pro Regular"/>
          <w:sz w:val="20"/>
          <w:lang w:val="es-MX" w:eastAsia="es-MX"/>
        </w:rPr>
        <w:t>817</w:t>
      </w:r>
      <w:r w:rsidR="001517A9" w:rsidRPr="006F6FEB">
        <w:rPr>
          <w:rFonts w:ascii="Cambria" w:hAnsi="Cambria" w:cs="DIN Pro Regular"/>
          <w:sz w:val="20"/>
          <w:lang w:val="es-MX" w:eastAsia="es-MX"/>
        </w:rPr>
        <w:t>,</w:t>
      </w:r>
      <w:r w:rsidR="00F611F8" w:rsidRPr="006F6FEB">
        <w:rPr>
          <w:rFonts w:ascii="Cambria" w:hAnsi="Cambria" w:cs="DIN Pro Regular"/>
          <w:sz w:val="20"/>
          <w:lang w:val="es-MX" w:eastAsia="es-MX"/>
        </w:rPr>
        <w:t>061</w:t>
      </w:r>
      <w:r w:rsidR="0014068F" w:rsidRPr="006F6FEB">
        <w:rPr>
          <w:rFonts w:ascii="Cambria" w:hAnsi="Cambria" w:cs="DIN Pro Regular"/>
          <w:sz w:val="20"/>
          <w:lang w:val="es-MX" w:eastAsia="es-MX"/>
        </w:rPr>
        <w:t xml:space="preserve"> </w:t>
      </w:r>
      <w:r w:rsidR="00C01B40" w:rsidRPr="006F6FEB">
        <w:rPr>
          <w:rFonts w:ascii="Cambria" w:hAnsi="Cambria" w:cs="DIN Pro Regular"/>
          <w:sz w:val="20"/>
          <w:lang w:eastAsia="es-MX"/>
        </w:rPr>
        <w:t>pesos; Reserva para personal pensionado por $</w:t>
      </w:r>
      <w:r w:rsidR="00F611F8" w:rsidRPr="006F6FEB">
        <w:rPr>
          <w:rFonts w:ascii="Cambria" w:hAnsi="Cambria" w:cs="DIN Pro Regular"/>
          <w:sz w:val="20"/>
          <w:lang w:val="es-MX" w:eastAsia="es-MX"/>
        </w:rPr>
        <w:t>11</w:t>
      </w:r>
      <w:r w:rsidR="001517A9" w:rsidRPr="006F6FEB">
        <w:rPr>
          <w:rFonts w:ascii="Cambria" w:hAnsi="Cambria" w:cs="DIN Pro Regular"/>
          <w:sz w:val="20"/>
          <w:lang w:val="es-MX" w:eastAsia="es-MX"/>
        </w:rPr>
        <w:t>,</w:t>
      </w:r>
      <w:r w:rsidR="00F611F8" w:rsidRPr="006F6FEB">
        <w:rPr>
          <w:rFonts w:ascii="Cambria" w:hAnsi="Cambria" w:cs="DIN Pro Regular"/>
          <w:sz w:val="20"/>
          <w:lang w:val="es-MX" w:eastAsia="es-MX"/>
        </w:rPr>
        <w:t>006</w:t>
      </w:r>
      <w:r w:rsidR="001517A9" w:rsidRPr="006F6FEB">
        <w:rPr>
          <w:rFonts w:ascii="Cambria" w:hAnsi="Cambria" w:cs="DIN Pro Regular"/>
          <w:sz w:val="20"/>
          <w:lang w:val="es-MX" w:eastAsia="es-MX"/>
        </w:rPr>
        <w:t>,</w:t>
      </w:r>
      <w:r w:rsidR="00F611F8" w:rsidRPr="006F6FEB">
        <w:rPr>
          <w:rFonts w:ascii="Cambria" w:hAnsi="Cambria" w:cs="DIN Pro Regular"/>
          <w:sz w:val="20"/>
          <w:lang w:val="es-MX" w:eastAsia="es-MX"/>
        </w:rPr>
        <w:t>125</w:t>
      </w:r>
      <w:r w:rsidR="001517A9" w:rsidRPr="006F6FEB">
        <w:rPr>
          <w:rFonts w:ascii="Cambria" w:hAnsi="Cambria" w:cs="DIN Pro Regular"/>
          <w:sz w:val="20"/>
          <w:lang w:val="es-MX" w:eastAsia="es-MX"/>
        </w:rPr>
        <w:t xml:space="preserve"> </w:t>
      </w:r>
      <w:r w:rsidR="00C01B40" w:rsidRPr="006F6FEB">
        <w:rPr>
          <w:rFonts w:ascii="Cambria" w:hAnsi="Cambria" w:cs="DIN Pro Regular"/>
          <w:sz w:val="20"/>
          <w:lang w:eastAsia="es-MX"/>
        </w:rPr>
        <w:t xml:space="preserve">pesos. </w:t>
      </w:r>
      <w:r w:rsidRPr="006F6FEB">
        <w:rPr>
          <w:rFonts w:ascii="Cambria" w:hAnsi="Cambria" w:cs="DIN Pro Regular"/>
          <w:sz w:val="20"/>
          <w:lang w:eastAsia="es-MX"/>
        </w:rPr>
        <w:t>Así como bienes bajo contrato en comodato de terminales punto de venta (TPV) por un importe de $37 pesos.</w:t>
      </w:r>
    </w:p>
    <w:p w14:paraId="399CD300" w14:textId="34A26D55" w:rsidR="00183F52" w:rsidRDefault="00183F52" w:rsidP="00183F52">
      <w:pPr>
        <w:pStyle w:val="Texto"/>
        <w:spacing w:after="0" w:line="240" w:lineRule="exact"/>
        <w:ind w:firstLine="0"/>
        <w:rPr>
          <w:rFonts w:ascii="Cambria" w:hAnsi="Cambria" w:cs="DIN Pro Regular"/>
          <w:sz w:val="20"/>
          <w:highlight w:val="yellow"/>
        </w:rPr>
      </w:pPr>
    </w:p>
    <w:p w14:paraId="5AFFFE6D" w14:textId="77777777" w:rsidR="00D412AA" w:rsidRPr="00E020BE" w:rsidRDefault="00D412AA" w:rsidP="00183F52">
      <w:pPr>
        <w:pStyle w:val="Texto"/>
        <w:spacing w:after="0" w:line="240" w:lineRule="exact"/>
        <w:ind w:firstLine="0"/>
        <w:rPr>
          <w:rFonts w:ascii="Cambria" w:hAnsi="Cambria" w:cs="DIN Pro Regular"/>
          <w:sz w:val="20"/>
          <w:highlight w:val="yellow"/>
        </w:rPr>
      </w:pPr>
    </w:p>
    <w:p w14:paraId="2AFA6077" w14:textId="677EF88E" w:rsidR="00D412AA" w:rsidRPr="00E020BE" w:rsidRDefault="00D412AA" w:rsidP="00D412AA">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1C4F7073" w:rsidR="00670E42" w:rsidRDefault="00670E42" w:rsidP="00183F52">
      <w:pPr>
        <w:pStyle w:val="Texto"/>
        <w:shd w:val="clear" w:color="auto" w:fill="FFFFFF"/>
        <w:spacing w:after="0" w:line="240" w:lineRule="exact"/>
        <w:ind w:firstLine="708"/>
        <w:rPr>
          <w:rFonts w:ascii="Cambria" w:hAnsi="Cambria" w:cs="DIN Pro Regular"/>
          <w:sz w:val="20"/>
        </w:rPr>
      </w:pPr>
    </w:p>
    <w:p w14:paraId="549FFFE0" w14:textId="07000FF1"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6A379B" w:rsidRPr="00E020BE" w14:paraId="0BE985D0" w14:textId="77777777" w:rsidTr="006A379B">
        <w:trPr>
          <w:trHeight w:val="300"/>
          <w:jc w:val="center"/>
        </w:trPr>
        <w:tc>
          <w:tcPr>
            <w:tcW w:w="5219" w:type="dxa"/>
            <w:gridSpan w:val="3"/>
            <w:shd w:val="clear" w:color="auto" w:fill="00426A"/>
            <w:vAlign w:val="center"/>
          </w:tcPr>
          <w:p w14:paraId="7E43D905" w14:textId="3B4919C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6A379B" w:rsidRPr="00E020BE" w14:paraId="236A655D" w14:textId="77777777" w:rsidTr="003C5AD3">
        <w:trPr>
          <w:trHeight w:val="300"/>
          <w:jc w:val="center"/>
        </w:trPr>
        <w:tc>
          <w:tcPr>
            <w:tcW w:w="852" w:type="dxa"/>
            <w:shd w:val="clear" w:color="auto" w:fill="00426A"/>
          </w:tcPr>
          <w:p w14:paraId="1962D35C" w14:textId="77777777"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00426A"/>
            <w:noWrap/>
            <w:vAlign w:val="center"/>
          </w:tcPr>
          <w:p w14:paraId="7F53277E" w14:textId="51C0CC5E" w:rsidR="006A379B" w:rsidRPr="00E020BE"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00426A"/>
            <w:noWrap/>
            <w:vAlign w:val="center"/>
          </w:tcPr>
          <w:p w14:paraId="341EFA05" w14:textId="0C2A5E09" w:rsidR="006A379B" w:rsidRDefault="006A379B"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3C5AD3">
        <w:trPr>
          <w:trHeight w:val="315"/>
          <w:jc w:val="center"/>
        </w:trPr>
        <w:tc>
          <w:tcPr>
            <w:tcW w:w="852" w:type="dxa"/>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shd w:val="clear" w:color="auto" w:fill="auto"/>
            <w:noWrap/>
            <w:vAlign w:val="center"/>
            <w:hideMark/>
          </w:tcPr>
          <w:p w14:paraId="792446FE" w14:textId="5FD62106" w:rsidR="00A81AA0" w:rsidRPr="00E020BE" w:rsidRDefault="00481236"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w:t>
            </w:r>
            <w:r w:rsidR="00BE0B27">
              <w:rPr>
                <w:rFonts w:ascii="Cambria" w:eastAsia="Times New Roman" w:hAnsi="Cambria" w:cs="DIN Pro Regular"/>
                <w:color w:val="000000"/>
                <w:sz w:val="16"/>
                <w:szCs w:val="16"/>
                <w:lang w:eastAsia="es-MX"/>
              </w:rPr>
              <w:t>923</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860</w:t>
            </w:r>
            <w:r>
              <w:rPr>
                <w:rFonts w:ascii="Cambria" w:eastAsia="Times New Roman" w:hAnsi="Cambria" w:cs="DIN Pro Regular"/>
                <w:color w:val="000000"/>
                <w:sz w:val="16"/>
                <w:szCs w:val="16"/>
                <w:lang w:eastAsia="es-MX"/>
              </w:rPr>
              <w:t>,</w:t>
            </w:r>
            <w:r w:rsidR="00BE0B27">
              <w:rPr>
                <w:rFonts w:ascii="Cambria" w:eastAsia="Times New Roman" w:hAnsi="Cambria" w:cs="DIN Pro Regular"/>
                <w:color w:val="000000"/>
                <w:sz w:val="16"/>
                <w:szCs w:val="16"/>
                <w:lang w:eastAsia="es-MX"/>
              </w:rPr>
              <w:t>927</w:t>
            </w:r>
          </w:p>
        </w:tc>
      </w:tr>
      <w:tr w:rsidR="004D4670" w:rsidRPr="00E020BE" w14:paraId="4D0CE97C" w14:textId="77777777" w:rsidTr="003C5AD3">
        <w:trPr>
          <w:trHeight w:val="315"/>
          <w:jc w:val="center"/>
        </w:trPr>
        <w:tc>
          <w:tcPr>
            <w:tcW w:w="852" w:type="dxa"/>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A781D67" w14:textId="49B322A4" w:rsidR="004D4670" w:rsidRPr="00E020BE" w:rsidRDefault="0023177E"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BE0B27">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456</w:t>
            </w:r>
            <w:r w:rsidR="00BE0B27">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635</w:t>
            </w:r>
            <w:r w:rsidR="00BE0B27">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377</w:t>
            </w:r>
          </w:p>
        </w:tc>
      </w:tr>
      <w:tr w:rsidR="00A81AA0" w:rsidRPr="00E020BE" w14:paraId="5B249024" w14:textId="77777777" w:rsidTr="003C5AD3">
        <w:trPr>
          <w:trHeight w:val="315"/>
          <w:jc w:val="center"/>
        </w:trPr>
        <w:tc>
          <w:tcPr>
            <w:tcW w:w="852" w:type="dxa"/>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shd w:val="clear" w:color="auto" w:fill="auto"/>
            <w:noWrap/>
            <w:vAlign w:val="center"/>
            <w:hideMark/>
          </w:tcPr>
          <w:p w14:paraId="135C6893" w14:textId="6D140D5C" w:rsidR="00A81AA0" w:rsidRPr="00E020BE" w:rsidRDefault="0023177E"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502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514</w:t>
            </w:r>
          </w:p>
        </w:tc>
      </w:tr>
      <w:tr w:rsidR="00A81AA0" w:rsidRPr="00E020BE" w14:paraId="575A05E2" w14:textId="77777777" w:rsidTr="003C5AD3">
        <w:trPr>
          <w:trHeight w:val="315"/>
          <w:jc w:val="center"/>
        </w:trPr>
        <w:tc>
          <w:tcPr>
            <w:tcW w:w="852" w:type="dxa"/>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shd w:val="clear" w:color="auto" w:fill="auto"/>
            <w:noWrap/>
            <w:vAlign w:val="center"/>
            <w:hideMark/>
          </w:tcPr>
          <w:p w14:paraId="23ADA32F" w14:textId="003494D3" w:rsidR="00A81AA0" w:rsidRPr="00E020BE" w:rsidRDefault="0023177E" w:rsidP="00BE0B27">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483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728,064</w:t>
            </w:r>
          </w:p>
        </w:tc>
      </w:tr>
      <w:tr w:rsidR="00A81AA0" w:rsidRPr="00E020BE" w14:paraId="20F87B8F" w14:textId="77777777" w:rsidTr="003C5AD3">
        <w:trPr>
          <w:trHeight w:val="315"/>
          <w:jc w:val="center"/>
        </w:trPr>
        <w:tc>
          <w:tcPr>
            <w:tcW w:w="852" w:type="dxa"/>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shd w:val="clear" w:color="auto" w:fill="auto"/>
            <w:noWrap/>
            <w:vAlign w:val="center"/>
            <w:hideMark/>
          </w:tcPr>
          <w:p w14:paraId="32E89DBF" w14:textId="5A405AD5" w:rsidR="00A81AA0" w:rsidRPr="00E020BE" w:rsidRDefault="006B1DBD"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481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836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700</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5117540B"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2672"/>
        <w:gridCol w:w="1701"/>
      </w:tblGrid>
      <w:tr w:rsidR="006A379B" w:rsidRPr="00E020BE" w14:paraId="7A13D30A" w14:textId="77777777" w:rsidTr="006A379B">
        <w:trPr>
          <w:trHeight w:val="315"/>
          <w:jc w:val="center"/>
        </w:trPr>
        <w:tc>
          <w:tcPr>
            <w:tcW w:w="5236" w:type="dxa"/>
            <w:gridSpan w:val="3"/>
            <w:shd w:val="clear" w:color="auto" w:fill="00426A"/>
            <w:vAlign w:val="center"/>
          </w:tcPr>
          <w:p w14:paraId="552B52C9" w14:textId="1964F4FD"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6A379B" w:rsidRPr="00E020BE" w14:paraId="3AAE8E9B" w14:textId="77777777" w:rsidTr="003C5AD3">
        <w:trPr>
          <w:trHeight w:val="315"/>
          <w:jc w:val="center"/>
        </w:trPr>
        <w:tc>
          <w:tcPr>
            <w:tcW w:w="863" w:type="dxa"/>
            <w:shd w:val="clear" w:color="auto" w:fill="00426A"/>
          </w:tcPr>
          <w:p w14:paraId="200A2694" w14:textId="77777777"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p>
        </w:tc>
        <w:tc>
          <w:tcPr>
            <w:tcW w:w="2672" w:type="dxa"/>
            <w:shd w:val="clear" w:color="auto" w:fill="00426A"/>
            <w:vAlign w:val="center"/>
          </w:tcPr>
          <w:p w14:paraId="4076B60F" w14:textId="65439D55" w:rsidR="006A379B" w:rsidRPr="00E020BE"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00426A"/>
            <w:vAlign w:val="center"/>
          </w:tcPr>
          <w:p w14:paraId="2533436E" w14:textId="1761C08E" w:rsidR="006A379B" w:rsidRDefault="006A379B"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3C5AD3">
        <w:trPr>
          <w:trHeight w:val="315"/>
          <w:jc w:val="center"/>
        </w:trPr>
        <w:tc>
          <w:tcPr>
            <w:tcW w:w="863" w:type="dxa"/>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7FC25023" w14:textId="6C9B2888" w:rsidR="001B20FC" w:rsidRPr="00E020BE" w:rsidRDefault="00195170"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4,923,860,927</w:t>
            </w:r>
          </w:p>
        </w:tc>
      </w:tr>
      <w:tr w:rsidR="004D4670" w:rsidRPr="00E020BE" w14:paraId="593783DE" w14:textId="77777777" w:rsidTr="003C5AD3">
        <w:trPr>
          <w:trHeight w:val="315"/>
          <w:jc w:val="center"/>
        </w:trPr>
        <w:tc>
          <w:tcPr>
            <w:tcW w:w="863" w:type="dxa"/>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3F73D176" w14:textId="23A5EF57" w:rsidR="004D4670" w:rsidRPr="00E020BE" w:rsidRDefault="006B1DBD"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195170">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789</w:t>
            </w:r>
            <w:r w:rsidR="00195170">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695</w:t>
            </w:r>
            <w:r w:rsidR="00195170">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939</w:t>
            </w:r>
          </w:p>
        </w:tc>
      </w:tr>
      <w:tr w:rsidR="001B20FC" w:rsidRPr="00E020BE" w14:paraId="75B0739C" w14:textId="77777777" w:rsidTr="003C5AD3">
        <w:trPr>
          <w:trHeight w:val="315"/>
          <w:jc w:val="center"/>
        </w:trPr>
        <w:tc>
          <w:tcPr>
            <w:tcW w:w="863" w:type="dxa"/>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4F2FBE9D" w14:textId="73E3D7C5" w:rsidR="001B20FC" w:rsidRPr="00E020BE" w:rsidRDefault="006B1DBD"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167</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956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097</w:t>
            </w:r>
          </w:p>
        </w:tc>
      </w:tr>
      <w:tr w:rsidR="004D4670" w:rsidRPr="00E020BE" w14:paraId="28BF2B0C" w14:textId="77777777" w:rsidTr="003C5AD3">
        <w:trPr>
          <w:trHeight w:val="315"/>
          <w:jc w:val="center"/>
        </w:trPr>
        <w:tc>
          <w:tcPr>
            <w:tcW w:w="863" w:type="dxa"/>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AE25AB9" w14:textId="756892A4" w:rsidR="004D4670" w:rsidRPr="00E020BE" w:rsidRDefault="00027CF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2,302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121</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085</w:t>
            </w:r>
          </w:p>
        </w:tc>
      </w:tr>
      <w:tr w:rsidR="004D4670" w:rsidRPr="00E020BE" w14:paraId="6E4B8071" w14:textId="77777777" w:rsidTr="003C5AD3">
        <w:trPr>
          <w:trHeight w:val="315"/>
          <w:jc w:val="center"/>
        </w:trPr>
        <w:tc>
          <w:tcPr>
            <w:tcW w:w="863" w:type="dxa"/>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52B0429" w14:textId="661BF3F5" w:rsidR="004D4670" w:rsidRPr="00E020BE" w:rsidRDefault="00027CF7"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2,202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066</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665</w:t>
            </w:r>
          </w:p>
        </w:tc>
      </w:tr>
      <w:tr w:rsidR="004D4670" w:rsidRPr="00E020BE" w14:paraId="1EB965D7" w14:textId="77777777" w:rsidTr="003C5AD3">
        <w:trPr>
          <w:trHeight w:val="315"/>
          <w:jc w:val="center"/>
        </w:trPr>
        <w:tc>
          <w:tcPr>
            <w:tcW w:w="863" w:type="dxa"/>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3A6A6535" w14:textId="02388C66" w:rsidR="004D4670" w:rsidRPr="00E020BE" w:rsidRDefault="00E81396"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2,081</w:t>
            </w:r>
            <w:r w:rsidR="00195170">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273</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294</w:t>
            </w:r>
          </w:p>
        </w:tc>
      </w:tr>
      <w:tr w:rsidR="004D4670" w:rsidRPr="00E020BE" w14:paraId="2BCD8E40" w14:textId="77777777" w:rsidTr="003C5AD3">
        <w:trPr>
          <w:trHeight w:val="315"/>
          <w:jc w:val="center"/>
        </w:trPr>
        <w:tc>
          <w:tcPr>
            <w:tcW w:w="863" w:type="dxa"/>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3D60208D" w14:textId="2A39A475" w:rsidR="004D4670" w:rsidRPr="00E020BE" w:rsidRDefault="00E81396" w:rsidP="001951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074</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262</w:t>
            </w:r>
            <w:r w:rsidR="00A045C6" w:rsidRPr="00A045C6">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144</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75D7BD45" w14:textId="77777777" w:rsidR="004D48D6" w:rsidRPr="00F717D9" w:rsidRDefault="004D48D6" w:rsidP="004D48D6">
      <w:pPr>
        <w:contextualSpacing/>
        <w:jc w:val="both"/>
        <w:rPr>
          <w:rFonts w:ascii="Cambria" w:hAnsi="Cambria"/>
          <w:b/>
          <w:bCs/>
          <w:sz w:val="20"/>
          <w:szCs w:val="20"/>
        </w:rPr>
      </w:pPr>
      <w:r w:rsidRPr="00F717D9">
        <w:rPr>
          <w:rFonts w:ascii="Cambria" w:hAnsi="Cambria"/>
          <w:b/>
          <w:bCs/>
          <w:sz w:val="20"/>
          <w:szCs w:val="20"/>
        </w:rPr>
        <w:lastRenderedPageBreak/>
        <w:t>PRESUPUESTO DE INGRESOS</w:t>
      </w:r>
    </w:p>
    <w:p w14:paraId="70850596" w14:textId="77777777" w:rsidR="004D48D6" w:rsidRPr="00F717D9" w:rsidRDefault="004D48D6" w:rsidP="004D48D6">
      <w:pPr>
        <w:spacing w:line="240" w:lineRule="auto"/>
        <w:jc w:val="both"/>
        <w:rPr>
          <w:rFonts w:ascii="Cambria" w:hAnsi="Cambria"/>
          <w:sz w:val="20"/>
          <w:szCs w:val="20"/>
          <w:lang w:val="es-ES"/>
        </w:rPr>
      </w:pPr>
      <w:r w:rsidRPr="00F717D9">
        <w:rPr>
          <w:rFonts w:ascii="Cambria" w:hAnsi="Cambria"/>
          <w:sz w:val="20"/>
          <w:szCs w:val="20"/>
          <w:lang w:val="es-ES"/>
        </w:rPr>
        <w:t>La Universidad Autónoma de Tamaulipas para el ejercicio 202</w:t>
      </w:r>
      <w:r>
        <w:rPr>
          <w:rFonts w:ascii="Cambria" w:hAnsi="Cambria"/>
          <w:sz w:val="20"/>
          <w:szCs w:val="20"/>
          <w:lang w:val="es-ES"/>
        </w:rPr>
        <w:t>3</w:t>
      </w:r>
      <w:r w:rsidRPr="00F717D9">
        <w:rPr>
          <w:rFonts w:ascii="Cambria" w:hAnsi="Cambria"/>
          <w:sz w:val="20"/>
          <w:szCs w:val="20"/>
          <w:lang w:val="es-ES"/>
        </w:rPr>
        <w:t xml:space="preserve"> autorizó un Presupuesto de Ingresos de $4,</w:t>
      </w:r>
      <w:r>
        <w:rPr>
          <w:rFonts w:ascii="Cambria" w:hAnsi="Cambria"/>
          <w:sz w:val="20"/>
          <w:szCs w:val="20"/>
          <w:lang w:val="es-ES"/>
        </w:rPr>
        <w:t>923</w:t>
      </w:r>
      <w:r w:rsidRPr="00F717D9">
        <w:rPr>
          <w:rFonts w:ascii="Cambria" w:hAnsi="Cambria"/>
          <w:sz w:val="20"/>
          <w:szCs w:val="20"/>
          <w:lang w:val="es-ES"/>
        </w:rPr>
        <w:t>,</w:t>
      </w:r>
      <w:r>
        <w:rPr>
          <w:rFonts w:ascii="Cambria" w:hAnsi="Cambria"/>
          <w:sz w:val="20"/>
          <w:szCs w:val="20"/>
          <w:lang w:val="es-ES"/>
        </w:rPr>
        <w:t>860</w:t>
      </w:r>
      <w:r w:rsidRPr="00F717D9">
        <w:rPr>
          <w:rFonts w:ascii="Cambria" w:hAnsi="Cambria"/>
          <w:sz w:val="20"/>
          <w:szCs w:val="20"/>
          <w:lang w:val="es-ES"/>
        </w:rPr>
        <w:t>,</w:t>
      </w:r>
      <w:r>
        <w:rPr>
          <w:rFonts w:ascii="Cambria" w:hAnsi="Cambria"/>
          <w:sz w:val="20"/>
          <w:szCs w:val="20"/>
          <w:lang w:val="es-ES"/>
        </w:rPr>
        <w:t>927</w:t>
      </w:r>
      <w:r w:rsidRPr="00F717D9">
        <w:rPr>
          <w:rFonts w:ascii="Cambria" w:hAnsi="Cambria"/>
          <w:sz w:val="20"/>
          <w:szCs w:val="20"/>
          <w:lang w:val="es-ES"/>
        </w:rPr>
        <w:t>.00 pesos, el cual ha sufrido modificaciones por $</w:t>
      </w:r>
      <w:r>
        <w:rPr>
          <w:rFonts w:ascii="Cambria" w:hAnsi="Cambria"/>
          <w:sz w:val="20"/>
          <w:szCs w:val="20"/>
          <w:lang w:val="es-ES"/>
        </w:rPr>
        <w:t xml:space="preserve">16,502,514.00 </w:t>
      </w:r>
      <w:r w:rsidRPr="00F717D9">
        <w:rPr>
          <w:rFonts w:ascii="Cambria" w:hAnsi="Cambria"/>
          <w:sz w:val="20"/>
          <w:szCs w:val="20"/>
          <w:lang w:val="es-ES"/>
        </w:rPr>
        <w:t>pesos, llegando a un presupuesto modificado de $4,</w:t>
      </w:r>
      <w:r>
        <w:rPr>
          <w:rFonts w:ascii="Cambria" w:hAnsi="Cambria"/>
          <w:sz w:val="20"/>
          <w:szCs w:val="20"/>
          <w:lang w:val="es-ES"/>
        </w:rPr>
        <w:t>940,363,441</w:t>
      </w:r>
      <w:r w:rsidRPr="00F717D9">
        <w:rPr>
          <w:rFonts w:ascii="Cambria" w:hAnsi="Cambria"/>
          <w:sz w:val="20"/>
          <w:szCs w:val="20"/>
          <w:lang w:val="es-ES"/>
        </w:rPr>
        <w:t>.00 pesos.</w:t>
      </w:r>
    </w:p>
    <w:p w14:paraId="3A343FB5" w14:textId="77777777" w:rsidR="004D48D6" w:rsidRDefault="004D48D6" w:rsidP="004D48D6">
      <w:pPr>
        <w:spacing w:line="240" w:lineRule="auto"/>
        <w:jc w:val="both"/>
        <w:rPr>
          <w:rFonts w:ascii="Cambria" w:hAnsi="Cambria"/>
          <w:sz w:val="20"/>
          <w:szCs w:val="20"/>
          <w:lang w:val="es-ES"/>
        </w:rPr>
      </w:pPr>
      <w:r w:rsidRPr="00F717D9">
        <w:rPr>
          <w:rFonts w:ascii="Cambria" w:hAnsi="Cambria"/>
          <w:sz w:val="20"/>
          <w:szCs w:val="20"/>
          <w:lang w:val="es-ES"/>
        </w:rPr>
        <w:t>Las modificaciones presupuestales de Ingresos al 3</w:t>
      </w:r>
      <w:r>
        <w:rPr>
          <w:rFonts w:ascii="Cambria" w:hAnsi="Cambria"/>
          <w:sz w:val="20"/>
          <w:szCs w:val="20"/>
          <w:lang w:val="es-ES"/>
        </w:rPr>
        <w:t>0</w:t>
      </w:r>
      <w:r w:rsidRPr="00F717D9">
        <w:rPr>
          <w:rFonts w:ascii="Cambria" w:hAnsi="Cambria"/>
          <w:sz w:val="20"/>
          <w:szCs w:val="20"/>
          <w:lang w:val="es-ES"/>
        </w:rPr>
        <w:t xml:space="preserve"> de </w:t>
      </w:r>
      <w:proofErr w:type="gramStart"/>
      <w:r>
        <w:rPr>
          <w:rFonts w:ascii="Cambria" w:hAnsi="Cambria"/>
          <w:sz w:val="20"/>
          <w:szCs w:val="20"/>
          <w:lang w:val="es-ES"/>
        </w:rPr>
        <w:t>Junio</w:t>
      </w:r>
      <w:proofErr w:type="gramEnd"/>
      <w:r w:rsidRPr="00F717D9">
        <w:rPr>
          <w:rFonts w:ascii="Cambria" w:hAnsi="Cambria"/>
          <w:sz w:val="20"/>
          <w:szCs w:val="20"/>
          <w:lang w:val="es-ES"/>
        </w:rPr>
        <w:t xml:space="preserve"> de 202</w:t>
      </w:r>
      <w:r>
        <w:rPr>
          <w:rFonts w:ascii="Cambria" w:hAnsi="Cambria"/>
          <w:sz w:val="20"/>
          <w:szCs w:val="20"/>
          <w:lang w:val="es-ES"/>
        </w:rPr>
        <w:t>3</w:t>
      </w:r>
      <w:r w:rsidRPr="00F717D9">
        <w:rPr>
          <w:rFonts w:ascii="Cambria" w:hAnsi="Cambria"/>
          <w:sz w:val="20"/>
          <w:szCs w:val="20"/>
          <w:lang w:val="es-ES"/>
        </w:rPr>
        <w:t xml:space="preserve"> ascienden a </w:t>
      </w:r>
      <w:r>
        <w:rPr>
          <w:rFonts w:ascii="Cambria" w:hAnsi="Cambria"/>
          <w:sz w:val="20"/>
          <w:szCs w:val="20"/>
          <w:lang w:val="es-ES"/>
        </w:rPr>
        <w:t>$16,502,514.00</w:t>
      </w:r>
      <w:r w:rsidRPr="00F717D9">
        <w:rPr>
          <w:rFonts w:ascii="Cambria" w:hAnsi="Cambria"/>
          <w:sz w:val="20"/>
          <w:szCs w:val="20"/>
          <w:lang w:val="es-ES"/>
        </w:rPr>
        <w:t xml:space="preserve"> pesos que corresponden a:</w:t>
      </w:r>
    </w:p>
    <w:p w14:paraId="017CD21B" w14:textId="77777777" w:rsidR="004D48D6" w:rsidRPr="00F717D9" w:rsidRDefault="004D48D6" w:rsidP="004D48D6">
      <w:pPr>
        <w:spacing w:line="240" w:lineRule="auto"/>
        <w:jc w:val="both"/>
        <w:rPr>
          <w:rFonts w:ascii="Cambria" w:hAnsi="Cambria"/>
          <w:sz w:val="20"/>
          <w:szCs w:val="20"/>
          <w:lang w:val="es-ES"/>
        </w:rPr>
      </w:pPr>
      <w:r w:rsidRPr="0090736D">
        <w:rPr>
          <w:noProof/>
        </w:rPr>
        <w:drawing>
          <wp:inline distT="0" distB="0" distL="0" distR="0" wp14:anchorId="4A428215" wp14:editId="74852F46">
            <wp:extent cx="5943600" cy="2592070"/>
            <wp:effectExtent l="0" t="0" r="0" b="0"/>
            <wp:docPr id="683959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2070"/>
                    </a:xfrm>
                    <a:prstGeom prst="rect">
                      <a:avLst/>
                    </a:prstGeom>
                    <a:noFill/>
                    <a:ln>
                      <a:noFill/>
                    </a:ln>
                  </pic:spPr>
                </pic:pic>
              </a:graphicData>
            </a:graphic>
          </wp:inline>
        </w:drawing>
      </w:r>
    </w:p>
    <w:p w14:paraId="2C9516FF" w14:textId="77777777" w:rsidR="004D48D6" w:rsidRPr="00F717D9" w:rsidRDefault="004D48D6" w:rsidP="004D48D6">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Federal, incremento por</w:t>
      </w:r>
      <w:r>
        <w:rPr>
          <w:rFonts w:ascii="Cambria" w:hAnsi="Cambria"/>
          <w:sz w:val="20"/>
          <w:szCs w:val="20"/>
          <w:lang w:val="es-ES"/>
        </w:rPr>
        <w:t xml:space="preserve"> el reconocimiento de los</w:t>
      </w:r>
      <w:r w:rsidRPr="00F717D9">
        <w:rPr>
          <w:rFonts w:ascii="Cambria" w:hAnsi="Cambria"/>
          <w:sz w:val="20"/>
          <w:szCs w:val="20"/>
          <w:lang w:val="es-ES"/>
        </w:rPr>
        <w:t xml:space="preserve"> intereses generados al </w:t>
      </w:r>
      <w:r>
        <w:rPr>
          <w:rFonts w:ascii="Cambria" w:hAnsi="Cambria"/>
          <w:sz w:val="20"/>
          <w:szCs w:val="20"/>
          <w:lang w:val="es-ES"/>
        </w:rPr>
        <w:t>segundo</w:t>
      </w:r>
      <w:r w:rsidRPr="00F717D9">
        <w:rPr>
          <w:rFonts w:ascii="Cambria" w:hAnsi="Cambria"/>
          <w:sz w:val="20"/>
          <w:szCs w:val="20"/>
          <w:lang w:val="es-ES"/>
        </w:rPr>
        <w:t xml:space="preserve"> trimestre </w:t>
      </w:r>
      <w:r>
        <w:rPr>
          <w:rFonts w:ascii="Cambria" w:hAnsi="Cambria"/>
          <w:sz w:val="20"/>
          <w:szCs w:val="20"/>
          <w:lang w:val="es-ES"/>
        </w:rPr>
        <w:t xml:space="preserve">del </w:t>
      </w:r>
      <w:r w:rsidRPr="00F717D9">
        <w:rPr>
          <w:rFonts w:ascii="Cambria" w:hAnsi="Cambria"/>
          <w:sz w:val="20"/>
          <w:szCs w:val="20"/>
          <w:lang w:val="es-ES"/>
        </w:rPr>
        <w:t>Programa U006 Subsidio Para Organismos Descentralizados Estatales por $</w:t>
      </w:r>
      <w:r>
        <w:rPr>
          <w:rFonts w:ascii="Cambria" w:hAnsi="Cambria"/>
          <w:sz w:val="20"/>
          <w:szCs w:val="20"/>
          <w:lang w:val="es-ES"/>
        </w:rPr>
        <w:t>75,246.00 correspondientes al Ejercicio 2023 y</w:t>
      </w:r>
      <w:r w:rsidRPr="00F717D9">
        <w:rPr>
          <w:rFonts w:ascii="Cambria" w:hAnsi="Cambria"/>
          <w:sz w:val="20"/>
          <w:szCs w:val="20"/>
          <w:lang w:val="es-ES"/>
        </w:rPr>
        <w:t xml:space="preserve"> $</w:t>
      </w:r>
      <w:r>
        <w:rPr>
          <w:rFonts w:ascii="Cambria" w:hAnsi="Cambria"/>
          <w:sz w:val="20"/>
          <w:szCs w:val="20"/>
          <w:lang w:val="es-ES"/>
        </w:rPr>
        <w:t>149,821</w:t>
      </w:r>
      <w:r w:rsidRPr="00F717D9">
        <w:rPr>
          <w:rFonts w:ascii="Cambria" w:hAnsi="Cambria"/>
          <w:sz w:val="20"/>
          <w:szCs w:val="20"/>
          <w:lang w:val="es-ES"/>
        </w:rPr>
        <w:t>.00</w:t>
      </w:r>
      <w:r>
        <w:rPr>
          <w:rFonts w:ascii="Cambria" w:hAnsi="Cambria"/>
          <w:sz w:val="20"/>
          <w:szCs w:val="20"/>
          <w:lang w:val="es-ES"/>
        </w:rPr>
        <w:t xml:space="preserve"> correspondientes al Ejercicio 2022.</w:t>
      </w:r>
    </w:p>
    <w:p w14:paraId="6EA00F86" w14:textId="77777777" w:rsidR="004D48D6" w:rsidRPr="00F717D9" w:rsidRDefault="004D48D6" w:rsidP="004D48D6">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Estatal, incremento por intereses generados al </w:t>
      </w:r>
      <w:r>
        <w:rPr>
          <w:rFonts w:ascii="Cambria" w:hAnsi="Cambria"/>
          <w:sz w:val="20"/>
          <w:szCs w:val="20"/>
          <w:lang w:val="es-ES"/>
        </w:rPr>
        <w:t>segundo</w:t>
      </w:r>
      <w:r w:rsidRPr="00F717D9">
        <w:rPr>
          <w:rFonts w:ascii="Cambria" w:hAnsi="Cambria"/>
          <w:sz w:val="20"/>
          <w:szCs w:val="20"/>
          <w:lang w:val="es-ES"/>
        </w:rPr>
        <w:t xml:space="preserve"> trimestre por $</w:t>
      </w:r>
      <w:r>
        <w:rPr>
          <w:rFonts w:ascii="Cambria" w:hAnsi="Cambria"/>
          <w:sz w:val="20"/>
          <w:szCs w:val="20"/>
          <w:lang w:val="es-ES"/>
        </w:rPr>
        <w:t>137,666</w:t>
      </w:r>
      <w:r w:rsidRPr="00F717D9">
        <w:rPr>
          <w:rFonts w:ascii="Cambria" w:hAnsi="Cambria"/>
          <w:sz w:val="20"/>
          <w:szCs w:val="20"/>
          <w:lang w:val="es-ES"/>
        </w:rPr>
        <w:t>.00.</w:t>
      </w:r>
    </w:p>
    <w:p w14:paraId="0D8079B0" w14:textId="77777777" w:rsidR="004D48D6" w:rsidRPr="00F717D9" w:rsidRDefault="004D48D6" w:rsidP="004D48D6">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Fondo de Aportaciones Múltiples, se </w:t>
      </w:r>
      <w:r>
        <w:rPr>
          <w:rFonts w:ascii="Cambria" w:hAnsi="Cambria"/>
          <w:sz w:val="20"/>
          <w:szCs w:val="20"/>
          <w:lang w:val="es-ES"/>
        </w:rPr>
        <w:t>reduce el importe de $9,491,720.00 para ajustar el importe</w:t>
      </w:r>
      <w:r w:rsidRPr="00F717D9">
        <w:rPr>
          <w:rFonts w:ascii="Cambria" w:hAnsi="Cambria"/>
          <w:sz w:val="20"/>
          <w:szCs w:val="20"/>
          <w:lang w:val="es-ES"/>
        </w:rPr>
        <w:t xml:space="preserve"> </w:t>
      </w:r>
      <w:r>
        <w:rPr>
          <w:rFonts w:ascii="Cambria" w:hAnsi="Cambria"/>
          <w:sz w:val="20"/>
          <w:szCs w:val="20"/>
          <w:lang w:val="es-ES"/>
        </w:rPr>
        <w:t>autorizado por Asamblea en el Presupuesto de Ingresos para el Ejercicio 2023 y el notificado por la SEP mediante oficio Núm. 511/2023-0913-60 de fecha 17 de Febrero de 2023</w:t>
      </w:r>
      <w:r w:rsidRPr="00F717D9">
        <w:rPr>
          <w:rFonts w:ascii="Cambria" w:hAnsi="Cambria"/>
          <w:sz w:val="20"/>
          <w:szCs w:val="20"/>
          <w:lang w:val="es-ES"/>
        </w:rPr>
        <w:t xml:space="preserve"> para atender necesidades </w:t>
      </w:r>
      <w:r>
        <w:rPr>
          <w:rFonts w:ascii="Cambria" w:hAnsi="Cambria"/>
          <w:sz w:val="20"/>
          <w:szCs w:val="20"/>
          <w:lang w:val="es-ES"/>
        </w:rPr>
        <w:t xml:space="preserve">de Infraestructura Física en su componente de Educación Superior, </w:t>
      </w:r>
      <w:r w:rsidRPr="00F717D9">
        <w:rPr>
          <w:rFonts w:ascii="Cambria" w:hAnsi="Cambria"/>
          <w:sz w:val="20"/>
          <w:szCs w:val="20"/>
          <w:lang w:val="es-ES"/>
        </w:rPr>
        <w:t>por un importe de $2</w:t>
      </w:r>
      <w:r>
        <w:rPr>
          <w:rFonts w:ascii="Cambria" w:hAnsi="Cambria"/>
          <w:sz w:val="20"/>
          <w:szCs w:val="20"/>
          <w:lang w:val="es-ES"/>
        </w:rPr>
        <w:t>5</w:t>
      </w:r>
      <w:r w:rsidRPr="00F717D9">
        <w:rPr>
          <w:rFonts w:ascii="Cambria" w:hAnsi="Cambria"/>
          <w:sz w:val="20"/>
          <w:szCs w:val="20"/>
          <w:lang w:val="es-ES"/>
        </w:rPr>
        <w:t>,</w:t>
      </w:r>
      <w:r>
        <w:rPr>
          <w:rFonts w:ascii="Cambria" w:hAnsi="Cambria"/>
          <w:sz w:val="20"/>
          <w:szCs w:val="20"/>
          <w:lang w:val="es-ES"/>
        </w:rPr>
        <w:t>378</w:t>
      </w:r>
      <w:r w:rsidRPr="00F717D9">
        <w:rPr>
          <w:rFonts w:ascii="Cambria" w:hAnsi="Cambria"/>
          <w:sz w:val="20"/>
          <w:szCs w:val="20"/>
          <w:lang w:val="es-ES"/>
        </w:rPr>
        <w:t>,</w:t>
      </w:r>
      <w:r>
        <w:rPr>
          <w:rFonts w:ascii="Cambria" w:hAnsi="Cambria"/>
          <w:sz w:val="20"/>
          <w:szCs w:val="20"/>
          <w:lang w:val="es-ES"/>
        </w:rPr>
        <w:t>125</w:t>
      </w:r>
      <w:r w:rsidRPr="00F717D9">
        <w:rPr>
          <w:rFonts w:ascii="Cambria" w:hAnsi="Cambria"/>
          <w:sz w:val="20"/>
          <w:szCs w:val="20"/>
          <w:lang w:val="es-ES"/>
        </w:rPr>
        <w:t xml:space="preserve">.00, además de un incremento por </w:t>
      </w:r>
      <w:r>
        <w:rPr>
          <w:rFonts w:ascii="Cambria" w:hAnsi="Cambria"/>
          <w:sz w:val="20"/>
          <w:szCs w:val="20"/>
          <w:lang w:val="es-ES"/>
        </w:rPr>
        <w:t xml:space="preserve">aportación del Fondo de Aportaciones Múltiples del Componente Media Superior por $200,652.00 pesos y un incremento por </w:t>
      </w:r>
      <w:r w:rsidRPr="00F717D9">
        <w:rPr>
          <w:rFonts w:ascii="Cambria" w:hAnsi="Cambria"/>
          <w:sz w:val="20"/>
          <w:szCs w:val="20"/>
          <w:lang w:val="es-ES"/>
        </w:rPr>
        <w:t xml:space="preserve">intereses generados al </w:t>
      </w:r>
      <w:r>
        <w:rPr>
          <w:rFonts w:ascii="Cambria" w:hAnsi="Cambria"/>
          <w:sz w:val="20"/>
          <w:szCs w:val="20"/>
          <w:lang w:val="es-ES"/>
        </w:rPr>
        <w:t>segundo</w:t>
      </w:r>
      <w:r w:rsidRPr="00F717D9">
        <w:rPr>
          <w:rFonts w:ascii="Cambria" w:hAnsi="Cambria"/>
          <w:sz w:val="20"/>
          <w:szCs w:val="20"/>
          <w:lang w:val="es-ES"/>
        </w:rPr>
        <w:t xml:space="preserve"> trimestre por $</w:t>
      </w:r>
      <w:r>
        <w:rPr>
          <w:rFonts w:ascii="Cambria" w:hAnsi="Cambria"/>
          <w:sz w:val="20"/>
          <w:szCs w:val="20"/>
          <w:lang w:val="es-ES"/>
        </w:rPr>
        <w:t>17,750</w:t>
      </w:r>
      <w:r w:rsidRPr="00F717D9">
        <w:rPr>
          <w:rFonts w:ascii="Cambria" w:hAnsi="Cambria"/>
          <w:sz w:val="20"/>
          <w:szCs w:val="20"/>
          <w:lang w:val="es-ES"/>
        </w:rPr>
        <w:t>.00.</w:t>
      </w:r>
    </w:p>
    <w:p w14:paraId="14C90352" w14:textId="77777777" w:rsidR="004D48D6" w:rsidRPr="00F717D9" w:rsidRDefault="004D48D6" w:rsidP="004D48D6">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por Proyectos de Investigación, se incrementa </w:t>
      </w:r>
      <w:r>
        <w:rPr>
          <w:rFonts w:ascii="Cambria" w:hAnsi="Cambria"/>
          <w:sz w:val="20"/>
          <w:szCs w:val="20"/>
          <w:lang w:val="es-ES"/>
        </w:rPr>
        <w:t xml:space="preserve">$1,563,702.00 </w:t>
      </w:r>
      <w:r w:rsidRPr="00F717D9">
        <w:rPr>
          <w:rFonts w:ascii="Cambria" w:hAnsi="Cambria"/>
          <w:sz w:val="20"/>
          <w:szCs w:val="20"/>
          <w:lang w:val="es-ES"/>
        </w:rPr>
        <w:t>por la ministración de recursos COTACYT destinados a proyectos de Investigación</w:t>
      </w:r>
      <w:r>
        <w:rPr>
          <w:rFonts w:ascii="Cambria" w:hAnsi="Cambria"/>
          <w:sz w:val="20"/>
          <w:szCs w:val="20"/>
          <w:lang w:val="es-ES"/>
        </w:rPr>
        <w:t xml:space="preserve"> para el proyecto “</w:t>
      </w:r>
      <w:r w:rsidRPr="00925861">
        <w:rPr>
          <w:rFonts w:ascii="Cambria" w:hAnsi="Cambria"/>
          <w:sz w:val="20"/>
          <w:szCs w:val="20"/>
          <w:lang w:val="es-ES"/>
        </w:rPr>
        <w:t>Apoyo Para La Realización Del Proyecto 322161, “Fortalecimiento Del Laboratorio De Fisiología Vegetal En La Región Noreste De México”. Segunda Etapa</w:t>
      </w:r>
      <w:r>
        <w:rPr>
          <w:rFonts w:ascii="Cambria" w:hAnsi="Cambria"/>
          <w:sz w:val="20"/>
          <w:szCs w:val="20"/>
          <w:lang w:val="es-ES"/>
        </w:rPr>
        <w:t xml:space="preserve">”, una aportación de $240,000.00 pesos de la Universidad Autónoma de Coahuila por un convenio específico de colaboración conforme al proyecto CONACYT 322605 y </w:t>
      </w:r>
      <w:r w:rsidRPr="00F717D9">
        <w:rPr>
          <w:rFonts w:ascii="Cambria" w:hAnsi="Cambria"/>
          <w:sz w:val="20"/>
          <w:szCs w:val="20"/>
          <w:lang w:val="es-ES"/>
        </w:rPr>
        <w:t xml:space="preserve">un incremento por intereses generados al </w:t>
      </w:r>
      <w:r>
        <w:rPr>
          <w:rFonts w:ascii="Cambria" w:hAnsi="Cambria"/>
          <w:sz w:val="20"/>
          <w:szCs w:val="20"/>
          <w:lang w:val="es-ES"/>
        </w:rPr>
        <w:t>segundo</w:t>
      </w:r>
      <w:r w:rsidRPr="00F717D9">
        <w:rPr>
          <w:rFonts w:ascii="Cambria" w:hAnsi="Cambria"/>
          <w:sz w:val="20"/>
          <w:szCs w:val="20"/>
          <w:lang w:val="es-ES"/>
        </w:rPr>
        <w:t xml:space="preserve"> trimestre por $</w:t>
      </w:r>
      <w:r>
        <w:rPr>
          <w:rFonts w:ascii="Cambria" w:hAnsi="Cambria"/>
          <w:sz w:val="20"/>
          <w:szCs w:val="20"/>
          <w:lang w:val="es-ES"/>
        </w:rPr>
        <w:t>426,636.00.</w:t>
      </w:r>
    </w:p>
    <w:p w14:paraId="7E9124F8" w14:textId="77777777" w:rsidR="004D48D6" w:rsidRPr="00F717D9" w:rsidRDefault="004D48D6" w:rsidP="004D48D6">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 xml:space="preserve">Ingresos Propios, se incrementa por captación de recursos por concepto de ingresos académicos, intereses generados al </w:t>
      </w:r>
      <w:r>
        <w:rPr>
          <w:rFonts w:ascii="Cambria" w:hAnsi="Cambria"/>
          <w:sz w:val="20"/>
          <w:szCs w:val="20"/>
          <w:lang w:val="es-ES"/>
        </w:rPr>
        <w:t>segundo</w:t>
      </w:r>
      <w:r w:rsidRPr="00F717D9">
        <w:rPr>
          <w:rFonts w:ascii="Cambria" w:hAnsi="Cambria"/>
          <w:sz w:val="20"/>
          <w:szCs w:val="20"/>
          <w:lang w:val="es-ES"/>
        </w:rPr>
        <w:t xml:space="preserve"> trimestre y por la captación de otros ingresos varios.</w:t>
      </w:r>
    </w:p>
    <w:p w14:paraId="2144498A" w14:textId="77777777" w:rsidR="004D48D6" w:rsidRPr="00F717D9" w:rsidRDefault="004D48D6" w:rsidP="004D48D6">
      <w:pPr>
        <w:numPr>
          <w:ilvl w:val="0"/>
          <w:numId w:val="22"/>
        </w:numPr>
        <w:spacing w:line="240" w:lineRule="auto"/>
        <w:jc w:val="both"/>
        <w:rPr>
          <w:rFonts w:ascii="Cambria" w:hAnsi="Cambria"/>
          <w:sz w:val="20"/>
          <w:szCs w:val="20"/>
          <w:lang w:val="es-ES"/>
        </w:rPr>
      </w:pPr>
      <w:r w:rsidRPr="00F717D9">
        <w:rPr>
          <w:rFonts w:ascii="Cambria" w:hAnsi="Cambria"/>
          <w:sz w:val="20"/>
          <w:szCs w:val="20"/>
          <w:lang w:val="es-ES"/>
        </w:rPr>
        <w:t>PRODEP, se incrementa por</w:t>
      </w:r>
      <w:r>
        <w:rPr>
          <w:rFonts w:ascii="Cambria" w:hAnsi="Cambria"/>
          <w:sz w:val="20"/>
          <w:szCs w:val="20"/>
          <w:lang w:val="es-ES"/>
        </w:rPr>
        <w:t xml:space="preserve"> la aportación de $846,915.00 pesos por Convenio de apoyo en el Marco del Programa Presupuestario S247 para el Desarrollo Profesional Docente Tipo Superior y por</w:t>
      </w:r>
      <w:r w:rsidRPr="00F717D9">
        <w:rPr>
          <w:rFonts w:ascii="Cambria" w:hAnsi="Cambria"/>
          <w:sz w:val="20"/>
          <w:szCs w:val="20"/>
          <w:lang w:val="es-ES"/>
        </w:rPr>
        <w:t xml:space="preserve"> el reconocimiento de intereses generados al </w:t>
      </w:r>
      <w:r>
        <w:rPr>
          <w:rFonts w:ascii="Cambria" w:hAnsi="Cambria"/>
          <w:sz w:val="20"/>
          <w:szCs w:val="20"/>
          <w:lang w:val="es-ES"/>
        </w:rPr>
        <w:t>segundo</w:t>
      </w:r>
      <w:r w:rsidRPr="00F717D9">
        <w:rPr>
          <w:rFonts w:ascii="Cambria" w:hAnsi="Cambria"/>
          <w:sz w:val="20"/>
          <w:szCs w:val="20"/>
          <w:lang w:val="es-ES"/>
        </w:rPr>
        <w:t xml:space="preserve"> trimestre</w:t>
      </w:r>
      <w:r>
        <w:rPr>
          <w:rFonts w:ascii="Cambria" w:hAnsi="Cambria"/>
          <w:sz w:val="20"/>
          <w:szCs w:val="20"/>
          <w:lang w:val="es-ES"/>
        </w:rPr>
        <w:t xml:space="preserve"> por $948,775.00 pesos</w:t>
      </w:r>
      <w:r w:rsidRPr="00F717D9">
        <w:rPr>
          <w:rFonts w:ascii="Cambria" w:hAnsi="Cambria"/>
          <w:sz w:val="20"/>
          <w:szCs w:val="20"/>
          <w:lang w:val="es-ES"/>
        </w:rPr>
        <w:t>.</w:t>
      </w:r>
    </w:p>
    <w:p w14:paraId="53C5E7F5" w14:textId="77777777" w:rsidR="004D48D6" w:rsidRDefault="004D48D6" w:rsidP="004D48D6">
      <w:pPr>
        <w:spacing w:after="0" w:line="240" w:lineRule="auto"/>
        <w:jc w:val="both"/>
        <w:rPr>
          <w:rFonts w:ascii="Cambria" w:hAnsi="Cambria"/>
          <w:b/>
          <w:bCs/>
          <w:sz w:val="20"/>
          <w:szCs w:val="20"/>
          <w:lang w:val="es-ES"/>
        </w:rPr>
      </w:pPr>
      <w:r w:rsidRPr="00F717D9">
        <w:rPr>
          <w:rFonts w:ascii="Cambria" w:hAnsi="Cambria"/>
          <w:b/>
          <w:bCs/>
          <w:sz w:val="20"/>
          <w:szCs w:val="20"/>
          <w:lang w:val="es-ES"/>
        </w:rPr>
        <w:lastRenderedPageBreak/>
        <w:t>PRESUPUESTO DE EGRESOS.</w:t>
      </w:r>
    </w:p>
    <w:p w14:paraId="6A607E03" w14:textId="77777777" w:rsidR="004D48D6" w:rsidRPr="00F717D9" w:rsidRDefault="004D48D6" w:rsidP="004D48D6">
      <w:pPr>
        <w:spacing w:after="0" w:line="240" w:lineRule="auto"/>
        <w:jc w:val="both"/>
        <w:rPr>
          <w:rFonts w:ascii="Cambria" w:hAnsi="Cambria"/>
          <w:b/>
          <w:bCs/>
          <w:sz w:val="20"/>
          <w:szCs w:val="20"/>
          <w:lang w:val="es-ES"/>
        </w:rPr>
      </w:pPr>
    </w:p>
    <w:p w14:paraId="12CF3B65" w14:textId="77777777" w:rsidR="004D48D6" w:rsidRDefault="004D48D6" w:rsidP="004D48D6">
      <w:pPr>
        <w:spacing w:line="240" w:lineRule="auto"/>
        <w:jc w:val="both"/>
        <w:rPr>
          <w:rFonts w:ascii="Cambria" w:hAnsi="Cambria"/>
          <w:sz w:val="20"/>
          <w:szCs w:val="20"/>
          <w:lang w:val="es-ES"/>
        </w:rPr>
      </w:pPr>
      <w:r w:rsidRPr="00637865">
        <w:rPr>
          <w:rFonts w:ascii="Cambria" w:hAnsi="Cambria"/>
          <w:sz w:val="20"/>
          <w:szCs w:val="20"/>
          <w:lang w:val="es-ES"/>
        </w:rPr>
        <w:t>La Universidad Autónoma de Tamaulipas para el ejercicio 202</w:t>
      </w:r>
      <w:r>
        <w:rPr>
          <w:rFonts w:ascii="Cambria" w:hAnsi="Cambria"/>
          <w:sz w:val="20"/>
          <w:szCs w:val="20"/>
          <w:lang w:val="es-ES"/>
        </w:rPr>
        <w:t>3</w:t>
      </w:r>
      <w:r w:rsidRPr="00637865">
        <w:rPr>
          <w:rFonts w:ascii="Cambria" w:hAnsi="Cambria"/>
          <w:sz w:val="20"/>
          <w:szCs w:val="20"/>
          <w:lang w:val="es-ES"/>
        </w:rPr>
        <w:t xml:space="preserve"> autorizó un Presupuesto de Egresos de </w:t>
      </w:r>
      <w:r w:rsidRPr="00F717D9">
        <w:rPr>
          <w:rFonts w:ascii="Cambria" w:hAnsi="Cambria"/>
          <w:sz w:val="20"/>
          <w:szCs w:val="20"/>
          <w:lang w:val="es-ES"/>
        </w:rPr>
        <w:t>$4,</w:t>
      </w:r>
      <w:r>
        <w:rPr>
          <w:rFonts w:ascii="Cambria" w:hAnsi="Cambria"/>
          <w:sz w:val="20"/>
          <w:szCs w:val="20"/>
          <w:lang w:val="es-ES"/>
        </w:rPr>
        <w:t>923</w:t>
      </w:r>
      <w:r w:rsidRPr="00F717D9">
        <w:rPr>
          <w:rFonts w:ascii="Cambria" w:hAnsi="Cambria"/>
          <w:sz w:val="20"/>
          <w:szCs w:val="20"/>
          <w:lang w:val="es-ES"/>
        </w:rPr>
        <w:t>,</w:t>
      </w:r>
      <w:r>
        <w:rPr>
          <w:rFonts w:ascii="Cambria" w:hAnsi="Cambria"/>
          <w:sz w:val="20"/>
          <w:szCs w:val="20"/>
          <w:lang w:val="es-ES"/>
        </w:rPr>
        <w:t>860</w:t>
      </w:r>
      <w:r w:rsidRPr="00F717D9">
        <w:rPr>
          <w:rFonts w:ascii="Cambria" w:hAnsi="Cambria"/>
          <w:sz w:val="20"/>
          <w:szCs w:val="20"/>
          <w:lang w:val="es-ES"/>
        </w:rPr>
        <w:t>,</w:t>
      </w:r>
      <w:r>
        <w:rPr>
          <w:rFonts w:ascii="Cambria" w:hAnsi="Cambria"/>
          <w:sz w:val="20"/>
          <w:szCs w:val="20"/>
          <w:lang w:val="es-ES"/>
        </w:rPr>
        <w:t>927</w:t>
      </w:r>
      <w:r w:rsidRPr="00F717D9">
        <w:rPr>
          <w:rFonts w:ascii="Cambria" w:hAnsi="Cambria"/>
          <w:sz w:val="20"/>
          <w:szCs w:val="20"/>
          <w:lang w:val="es-ES"/>
        </w:rPr>
        <w:t>.00 pesos</w:t>
      </w:r>
      <w:r w:rsidRPr="00637865">
        <w:rPr>
          <w:rFonts w:ascii="Cambria" w:hAnsi="Cambria"/>
          <w:sz w:val="20"/>
          <w:szCs w:val="20"/>
          <w:lang w:val="es-ES"/>
        </w:rPr>
        <w:t xml:space="preserve">, el cual ha sufrido modificaciones por $ </w:t>
      </w:r>
      <w:r>
        <w:rPr>
          <w:rFonts w:ascii="Cambria" w:hAnsi="Cambria"/>
          <w:sz w:val="20"/>
          <w:szCs w:val="20"/>
          <w:lang w:val="es-ES"/>
        </w:rPr>
        <w:t>167,956,097.00</w:t>
      </w:r>
      <w:r w:rsidRPr="00637865">
        <w:rPr>
          <w:rFonts w:ascii="Cambria" w:hAnsi="Cambria"/>
          <w:sz w:val="20"/>
          <w:szCs w:val="20"/>
          <w:lang w:val="es-ES"/>
        </w:rPr>
        <w:t xml:space="preserve"> pesos, llegando a un presupuesto modificado de $ </w:t>
      </w:r>
      <w:r w:rsidRPr="00D77670">
        <w:rPr>
          <w:rFonts w:ascii="Cambria" w:hAnsi="Cambria"/>
          <w:sz w:val="20"/>
          <w:szCs w:val="20"/>
          <w:lang w:val="es-ES"/>
        </w:rPr>
        <w:t>5,0</w:t>
      </w:r>
      <w:r>
        <w:rPr>
          <w:rFonts w:ascii="Cambria" w:hAnsi="Cambria"/>
          <w:sz w:val="20"/>
          <w:szCs w:val="20"/>
          <w:lang w:val="es-ES"/>
        </w:rPr>
        <w:t>91</w:t>
      </w:r>
      <w:r w:rsidRPr="00D77670">
        <w:rPr>
          <w:rFonts w:ascii="Cambria" w:hAnsi="Cambria"/>
          <w:sz w:val="20"/>
          <w:szCs w:val="20"/>
          <w:lang w:val="es-ES"/>
        </w:rPr>
        <w:t>,</w:t>
      </w:r>
      <w:r>
        <w:rPr>
          <w:rFonts w:ascii="Cambria" w:hAnsi="Cambria"/>
          <w:sz w:val="20"/>
          <w:szCs w:val="20"/>
          <w:lang w:val="es-ES"/>
        </w:rPr>
        <w:t>817</w:t>
      </w:r>
      <w:r w:rsidRPr="00D77670">
        <w:rPr>
          <w:rFonts w:ascii="Cambria" w:hAnsi="Cambria"/>
          <w:sz w:val="20"/>
          <w:szCs w:val="20"/>
          <w:lang w:val="es-ES"/>
        </w:rPr>
        <w:t>,</w:t>
      </w:r>
      <w:r>
        <w:rPr>
          <w:rFonts w:ascii="Cambria" w:hAnsi="Cambria"/>
          <w:sz w:val="20"/>
          <w:szCs w:val="20"/>
          <w:lang w:val="es-ES"/>
        </w:rPr>
        <w:t>024.00</w:t>
      </w:r>
      <w:r w:rsidRPr="00D77670">
        <w:rPr>
          <w:rFonts w:ascii="Cambria" w:hAnsi="Cambria"/>
          <w:sz w:val="20"/>
          <w:szCs w:val="20"/>
          <w:lang w:val="es-ES"/>
        </w:rPr>
        <w:t xml:space="preserve"> </w:t>
      </w:r>
      <w:r w:rsidRPr="00637865">
        <w:rPr>
          <w:rFonts w:ascii="Cambria" w:hAnsi="Cambria"/>
          <w:sz w:val="20"/>
          <w:szCs w:val="20"/>
          <w:lang w:val="es-ES"/>
        </w:rPr>
        <w:t>pesos.</w:t>
      </w:r>
    </w:p>
    <w:p w14:paraId="3326404C" w14:textId="77777777" w:rsidR="004D48D6" w:rsidRPr="00637865" w:rsidRDefault="004D48D6" w:rsidP="004D48D6">
      <w:pPr>
        <w:spacing w:line="240" w:lineRule="auto"/>
        <w:jc w:val="both"/>
        <w:rPr>
          <w:rFonts w:ascii="Cambria" w:hAnsi="Cambria"/>
          <w:sz w:val="20"/>
          <w:szCs w:val="20"/>
          <w:lang w:val="es-ES"/>
        </w:rPr>
      </w:pPr>
      <w:r w:rsidRPr="005E361D">
        <w:rPr>
          <w:noProof/>
        </w:rPr>
        <w:drawing>
          <wp:inline distT="0" distB="0" distL="0" distR="0" wp14:anchorId="347393DB" wp14:editId="50FC031D">
            <wp:extent cx="5943600" cy="7192645"/>
            <wp:effectExtent l="0" t="0" r="0" b="8255"/>
            <wp:docPr id="15611985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192645"/>
                    </a:xfrm>
                    <a:prstGeom prst="rect">
                      <a:avLst/>
                    </a:prstGeom>
                    <a:noFill/>
                    <a:ln>
                      <a:noFill/>
                    </a:ln>
                  </pic:spPr>
                </pic:pic>
              </a:graphicData>
            </a:graphic>
          </wp:inline>
        </w:drawing>
      </w:r>
    </w:p>
    <w:p w14:paraId="5D7D7CB3" w14:textId="77777777" w:rsidR="004D48D6" w:rsidRDefault="004D48D6" w:rsidP="004D48D6">
      <w:pPr>
        <w:spacing w:line="240" w:lineRule="auto"/>
        <w:jc w:val="both"/>
        <w:rPr>
          <w:rFonts w:ascii="Cambria" w:hAnsi="Cambria"/>
          <w:sz w:val="20"/>
          <w:szCs w:val="20"/>
          <w:lang w:val="es-ES"/>
        </w:rPr>
      </w:pPr>
      <w:r w:rsidRPr="00637865">
        <w:rPr>
          <w:rFonts w:ascii="Cambria" w:hAnsi="Cambria"/>
          <w:sz w:val="20"/>
          <w:szCs w:val="20"/>
          <w:lang w:val="es-ES"/>
        </w:rPr>
        <w:lastRenderedPageBreak/>
        <w:t>Al 3</w:t>
      </w:r>
      <w:r>
        <w:rPr>
          <w:rFonts w:ascii="Cambria" w:hAnsi="Cambria"/>
          <w:sz w:val="20"/>
          <w:szCs w:val="20"/>
          <w:lang w:val="es-ES"/>
        </w:rPr>
        <w:t>0</w:t>
      </w:r>
      <w:r w:rsidRPr="00637865">
        <w:rPr>
          <w:rFonts w:ascii="Cambria" w:hAnsi="Cambria"/>
          <w:sz w:val="20"/>
          <w:szCs w:val="20"/>
          <w:lang w:val="es-ES"/>
        </w:rPr>
        <w:t xml:space="preserve"> de </w:t>
      </w:r>
      <w:proofErr w:type="gramStart"/>
      <w:r>
        <w:rPr>
          <w:rFonts w:ascii="Cambria" w:hAnsi="Cambria"/>
          <w:sz w:val="20"/>
          <w:szCs w:val="20"/>
          <w:lang w:val="es-ES"/>
        </w:rPr>
        <w:t>Junio</w:t>
      </w:r>
      <w:proofErr w:type="gramEnd"/>
      <w:r w:rsidRPr="00637865">
        <w:rPr>
          <w:rFonts w:ascii="Cambria" w:hAnsi="Cambria"/>
          <w:sz w:val="20"/>
          <w:szCs w:val="20"/>
          <w:lang w:val="es-ES"/>
        </w:rPr>
        <w:t xml:space="preserve"> de 202</w:t>
      </w:r>
      <w:r>
        <w:rPr>
          <w:rFonts w:ascii="Cambria" w:hAnsi="Cambria"/>
          <w:sz w:val="20"/>
          <w:szCs w:val="20"/>
          <w:lang w:val="es-ES"/>
        </w:rPr>
        <w:t>3</w:t>
      </w:r>
      <w:r w:rsidRPr="00637865">
        <w:rPr>
          <w:rFonts w:ascii="Cambria" w:hAnsi="Cambria"/>
          <w:sz w:val="20"/>
          <w:szCs w:val="20"/>
          <w:lang w:val="es-ES"/>
        </w:rPr>
        <w:t xml:space="preserve"> la Universidad refleja un incremento en el Presupuesto de Egresos por </w:t>
      </w:r>
      <w:r>
        <w:rPr>
          <w:rFonts w:ascii="Cambria" w:hAnsi="Cambria"/>
          <w:sz w:val="20"/>
          <w:szCs w:val="20"/>
          <w:lang w:val="es-ES"/>
        </w:rPr>
        <w:t>$167,956,097.00</w:t>
      </w:r>
      <w:r w:rsidRPr="00637865">
        <w:rPr>
          <w:rFonts w:ascii="Cambria" w:hAnsi="Cambria"/>
          <w:sz w:val="20"/>
          <w:szCs w:val="20"/>
          <w:lang w:val="es-ES"/>
        </w:rPr>
        <w:t xml:space="preserve"> pesos originados por:</w:t>
      </w:r>
    </w:p>
    <w:p w14:paraId="3225B7BE" w14:textId="77777777" w:rsidR="004D48D6" w:rsidRDefault="004D48D6" w:rsidP="004D48D6">
      <w:pPr>
        <w:spacing w:line="240" w:lineRule="auto"/>
        <w:jc w:val="both"/>
        <w:rPr>
          <w:rFonts w:ascii="Cambria" w:hAnsi="Cambria"/>
          <w:sz w:val="20"/>
          <w:szCs w:val="20"/>
          <w:lang w:val="es-ES"/>
        </w:rPr>
      </w:pPr>
      <w:r w:rsidRPr="00157628">
        <w:rPr>
          <w:noProof/>
        </w:rPr>
        <w:drawing>
          <wp:inline distT="0" distB="0" distL="0" distR="0" wp14:anchorId="6F103F1B" wp14:editId="5D51EB43">
            <wp:extent cx="5943600" cy="1979930"/>
            <wp:effectExtent l="0" t="0" r="0" b="1270"/>
            <wp:docPr id="9283660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79930"/>
                    </a:xfrm>
                    <a:prstGeom prst="rect">
                      <a:avLst/>
                    </a:prstGeom>
                    <a:noFill/>
                    <a:ln>
                      <a:noFill/>
                    </a:ln>
                  </pic:spPr>
                </pic:pic>
              </a:graphicData>
            </a:graphic>
          </wp:inline>
        </w:drawing>
      </w:r>
    </w:p>
    <w:p w14:paraId="6C06D042" w14:textId="77777777" w:rsidR="004D48D6" w:rsidRPr="00637865" w:rsidRDefault="004D48D6" w:rsidP="004D48D6">
      <w:pPr>
        <w:spacing w:line="240" w:lineRule="auto"/>
        <w:jc w:val="both"/>
        <w:rPr>
          <w:rFonts w:ascii="Cambria" w:hAnsi="Cambria"/>
          <w:sz w:val="20"/>
          <w:szCs w:val="20"/>
          <w:lang w:val="es-ES"/>
        </w:rPr>
      </w:pPr>
    </w:p>
    <w:p w14:paraId="5C7064D1" w14:textId="77777777" w:rsidR="004D48D6" w:rsidRDefault="004D48D6" w:rsidP="004D48D6">
      <w:pPr>
        <w:spacing w:line="240" w:lineRule="auto"/>
        <w:jc w:val="both"/>
        <w:rPr>
          <w:rFonts w:ascii="Cambria" w:hAnsi="Cambria"/>
          <w:sz w:val="20"/>
          <w:szCs w:val="20"/>
          <w:lang w:val="es-ES"/>
        </w:rPr>
      </w:pPr>
      <w:r w:rsidRPr="00637865">
        <w:rPr>
          <w:rFonts w:ascii="Cambria" w:hAnsi="Cambria"/>
          <w:sz w:val="20"/>
          <w:szCs w:val="20"/>
          <w:lang w:val="es-ES"/>
        </w:rPr>
        <w:t>Las modificaciones presupuestales originados por las fuentes de financiamiento del ejercicio 202</w:t>
      </w:r>
      <w:r>
        <w:rPr>
          <w:rFonts w:ascii="Cambria" w:hAnsi="Cambria"/>
          <w:sz w:val="20"/>
          <w:szCs w:val="20"/>
          <w:lang w:val="es-ES"/>
        </w:rPr>
        <w:t>3</w:t>
      </w:r>
      <w:r w:rsidRPr="00637865">
        <w:rPr>
          <w:rFonts w:ascii="Cambria" w:hAnsi="Cambria"/>
          <w:sz w:val="20"/>
          <w:szCs w:val="20"/>
          <w:lang w:val="es-ES"/>
        </w:rPr>
        <w:t>, se destinaron a los siguientes capítulos:</w:t>
      </w:r>
    </w:p>
    <w:p w14:paraId="5ED8950B" w14:textId="77777777" w:rsidR="004D48D6" w:rsidRPr="00637865" w:rsidRDefault="004D48D6" w:rsidP="004D48D6">
      <w:pPr>
        <w:spacing w:line="240" w:lineRule="auto"/>
        <w:jc w:val="both"/>
        <w:rPr>
          <w:rFonts w:ascii="Cambria" w:hAnsi="Cambria"/>
          <w:sz w:val="20"/>
          <w:szCs w:val="20"/>
          <w:lang w:val="es-ES"/>
        </w:rPr>
      </w:pPr>
      <w:r w:rsidRPr="00157628">
        <w:rPr>
          <w:noProof/>
        </w:rPr>
        <w:drawing>
          <wp:inline distT="0" distB="0" distL="0" distR="0" wp14:anchorId="2ABB5E4E" wp14:editId="711D9E90">
            <wp:extent cx="5943600" cy="2948940"/>
            <wp:effectExtent l="0" t="0" r="0" b="3810"/>
            <wp:docPr id="152446589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48940"/>
                    </a:xfrm>
                    <a:prstGeom prst="rect">
                      <a:avLst/>
                    </a:prstGeom>
                    <a:noFill/>
                    <a:ln>
                      <a:noFill/>
                    </a:ln>
                  </pic:spPr>
                </pic:pic>
              </a:graphicData>
            </a:graphic>
          </wp:inline>
        </w:drawing>
      </w:r>
    </w:p>
    <w:p w14:paraId="35DAAF26" w14:textId="77777777" w:rsidR="004D48D6" w:rsidRDefault="004D48D6" w:rsidP="004D48D6">
      <w:pPr>
        <w:tabs>
          <w:tab w:val="left" w:pos="2835"/>
        </w:tabs>
        <w:spacing w:line="240" w:lineRule="auto"/>
        <w:jc w:val="both"/>
        <w:rPr>
          <w:rFonts w:ascii="Cambria" w:hAnsi="Cambria"/>
          <w:sz w:val="20"/>
          <w:szCs w:val="20"/>
          <w:lang w:val="es-ES"/>
        </w:rPr>
      </w:pPr>
    </w:p>
    <w:p w14:paraId="217E0AB7" w14:textId="77777777" w:rsidR="004D48D6" w:rsidRDefault="004D48D6" w:rsidP="004D48D6">
      <w:pPr>
        <w:tabs>
          <w:tab w:val="left" w:pos="2835"/>
        </w:tabs>
        <w:spacing w:line="240" w:lineRule="auto"/>
        <w:jc w:val="both"/>
        <w:rPr>
          <w:rFonts w:ascii="Cambria" w:hAnsi="Cambria"/>
          <w:sz w:val="20"/>
          <w:szCs w:val="20"/>
          <w:lang w:val="es-ES"/>
        </w:rPr>
      </w:pPr>
    </w:p>
    <w:p w14:paraId="7B6DD403" w14:textId="77777777" w:rsidR="004D48D6" w:rsidRDefault="004D48D6" w:rsidP="004D48D6">
      <w:pPr>
        <w:tabs>
          <w:tab w:val="left" w:pos="2835"/>
        </w:tabs>
        <w:spacing w:line="240" w:lineRule="auto"/>
        <w:jc w:val="both"/>
        <w:rPr>
          <w:rFonts w:ascii="Cambria" w:hAnsi="Cambria"/>
          <w:sz w:val="20"/>
          <w:szCs w:val="20"/>
          <w:lang w:val="es-ES"/>
        </w:rPr>
      </w:pPr>
    </w:p>
    <w:p w14:paraId="3F6B6682" w14:textId="77777777" w:rsidR="004D48D6" w:rsidRDefault="004D48D6" w:rsidP="004D48D6">
      <w:pPr>
        <w:tabs>
          <w:tab w:val="left" w:pos="2835"/>
        </w:tabs>
        <w:spacing w:line="240" w:lineRule="auto"/>
        <w:jc w:val="both"/>
        <w:rPr>
          <w:rFonts w:ascii="Cambria" w:hAnsi="Cambria"/>
          <w:sz w:val="20"/>
          <w:szCs w:val="20"/>
          <w:lang w:val="es-ES"/>
        </w:rPr>
      </w:pPr>
    </w:p>
    <w:p w14:paraId="164866F7" w14:textId="77777777" w:rsidR="004D48D6" w:rsidRDefault="004D48D6" w:rsidP="004D48D6">
      <w:pPr>
        <w:tabs>
          <w:tab w:val="left" w:pos="2835"/>
        </w:tabs>
        <w:spacing w:line="240" w:lineRule="auto"/>
        <w:jc w:val="both"/>
        <w:rPr>
          <w:rFonts w:ascii="Cambria" w:hAnsi="Cambria"/>
          <w:sz w:val="20"/>
          <w:szCs w:val="20"/>
          <w:lang w:val="es-ES"/>
        </w:rPr>
      </w:pPr>
    </w:p>
    <w:p w14:paraId="72A2CE1F" w14:textId="77777777" w:rsidR="004D48D6" w:rsidRDefault="004D48D6" w:rsidP="004D48D6">
      <w:pPr>
        <w:tabs>
          <w:tab w:val="left" w:pos="2835"/>
        </w:tabs>
        <w:spacing w:line="240" w:lineRule="auto"/>
        <w:jc w:val="both"/>
        <w:rPr>
          <w:rFonts w:ascii="Cambria" w:hAnsi="Cambria"/>
          <w:sz w:val="20"/>
          <w:szCs w:val="20"/>
          <w:lang w:val="es-ES"/>
        </w:rPr>
      </w:pPr>
    </w:p>
    <w:p w14:paraId="6ACA6489" w14:textId="77777777" w:rsidR="004D48D6" w:rsidRDefault="004D48D6" w:rsidP="004D48D6">
      <w:pPr>
        <w:tabs>
          <w:tab w:val="left" w:pos="2835"/>
        </w:tabs>
        <w:spacing w:line="240" w:lineRule="auto"/>
        <w:jc w:val="both"/>
        <w:rPr>
          <w:rFonts w:ascii="Cambria" w:hAnsi="Cambria"/>
          <w:sz w:val="20"/>
          <w:szCs w:val="20"/>
          <w:lang w:val="es-ES"/>
        </w:rPr>
      </w:pPr>
      <w:r w:rsidRPr="00637865">
        <w:rPr>
          <w:rFonts w:ascii="Cambria" w:hAnsi="Cambria"/>
          <w:sz w:val="20"/>
          <w:szCs w:val="20"/>
          <w:lang w:val="es-ES"/>
        </w:rPr>
        <w:lastRenderedPageBreak/>
        <w:t xml:space="preserve">Los refrendos de ejercicios anteriores pendientes de devengar al 31 de </w:t>
      </w:r>
      <w:proofErr w:type="gramStart"/>
      <w:r>
        <w:rPr>
          <w:rFonts w:ascii="Cambria" w:hAnsi="Cambria"/>
          <w:sz w:val="20"/>
          <w:szCs w:val="20"/>
          <w:lang w:val="es-ES"/>
        </w:rPr>
        <w:t>Diciembre</w:t>
      </w:r>
      <w:proofErr w:type="gramEnd"/>
      <w:r w:rsidRPr="00637865">
        <w:rPr>
          <w:rFonts w:ascii="Cambria" w:hAnsi="Cambria"/>
          <w:sz w:val="20"/>
          <w:szCs w:val="20"/>
          <w:lang w:val="es-ES"/>
        </w:rPr>
        <w:t xml:space="preserve"> de 202</w:t>
      </w:r>
      <w:r>
        <w:rPr>
          <w:rFonts w:ascii="Cambria" w:hAnsi="Cambria"/>
          <w:sz w:val="20"/>
          <w:szCs w:val="20"/>
          <w:lang w:val="es-ES"/>
        </w:rPr>
        <w:t>2</w:t>
      </w:r>
      <w:r w:rsidRPr="00637865">
        <w:rPr>
          <w:rFonts w:ascii="Cambria" w:hAnsi="Cambria"/>
          <w:sz w:val="20"/>
          <w:szCs w:val="20"/>
          <w:lang w:val="es-ES"/>
        </w:rPr>
        <w:t>, se aplicaron en los siguientes capítulos de gasto:</w:t>
      </w:r>
    </w:p>
    <w:p w14:paraId="717FBD8C" w14:textId="77777777" w:rsidR="004D48D6" w:rsidRDefault="004D48D6" w:rsidP="004D48D6">
      <w:pPr>
        <w:tabs>
          <w:tab w:val="left" w:pos="2835"/>
        </w:tabs>
        <w:spacing w:line="240" w:lineRule="auto"/>
        <w:jc w:val="both"/>
        <w:rPr>
          <w:rFonts w:ascii="Cambria" w:hAnsi="Cambria"/>
          <w:sz w:val="20"/>
          <w:szCs w:val="20"/>
          <w:lang w:val="es-ES"/>
        </w:rPr>
      </w:pPr>
      <w:r w:rsidRPr="00D77670">
        <w:rPr>
          <w:noProof/>
        </w:rPr>
        <w:drawing>
          <wp:inline distT="0" distB="0" distL="0" distR="0" wp14:anchorId="1858FE6A" wp14:editId="2924E4FA">
            <wp:extent cx="5943600" cy="3496310"/>
            <wp:effectExtent l="0" t="0" r="0" b="8890"/>
            <wp:docPr id="5845657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4C97A5B6" w14:textId="77777777" w:rsidR="004D48D6" w:rsidRDefault="004D48D6" w:rsidP="004D48D6">
      <w:pPr>
        <w:spacing w:line="240" w:lineRule="auto"/>
        <w:jc w:val="both"/>
        <w:rPr>
          <w:rFonts w:ascii="Cambria" w:hAnsi="Cambria"/>
          <w:b/>
          <w:bCs/>
          <w:sz w:val="20"/>
          <w:szCs w:val="20"/>
          <w:lang w:val="es-ES"/>
        </w:rPr>
      </w:pPr>
    </w:p>
    <w:p w14:paraId="70BD08B6" w14:textId="77777777" w:rsidR="004D48D6" w:rsidRPr="00637865" w:rsidRDefault="004D48D6" w:rsidP="004D48D6">
      <w:pPr>
        <w:spacing w:line="240" w:lineRule="auto"/>
        <w:jc w:val="both"/>
        <w:rPr>
          <w:rFonts w:ascii="Cambria" w:hAnsi="Cambria"/>
          <w:b/>
          <w:bCs/>
          <w:sz w:val="20"/>
          <w:szCs w:val="20"/>
          <w:lang w:val="es-ES"/>
        </w:rPr>
      </w:pPr>
      <w:r w:rsidRPr="00637865">
        <w:rPr>
          <w:rFonts w:ascii="Cambria" w:hAnsi="Cambria"/>
          <w:b/>
          <w:bCs/>
          <w:sz w:val="20"/>
          <w:szCs w:val="20"/>
          <w:lang w:val="es-ES"/>
        </w:rPr>
        <w:t>Presupuesto de Ingresos vs Presupuesto de Egresos</w:t>
      </w:r>
    </w:p>
    <w:p w14:paraId="1F0426E7" w14:textId="77777777" w:rsidR="004D48D6" w:rsidRDefault="004D48D6" w:rsidP="004D48D6">
      <w:pPr>
        <w:spacing w:line="240" w:lineRule="auto"/>
        <w:jc w:val="both"/>
        <w:rPr>
          <w:rFonts w:ascii="Cambria" w:hAnsi="Cambria"/>
          <w:sz w:val="20"/>
          <w:szCs w:val="20"/>
          <w:lang w:val="es-ES"/>
        </w:rPr>
      </w:pPr>
      <w:r w:rsidRPr="00637865">
        <w:rPr>
          <w:rFonts w:ascii="Cambria" w:hAnsi="Cambria"/>
          <w:sz w:val="20"/>
          <w:szCs w:val="20"/>
          <w:lang w:val="es-ES"/>
        </w:rPr>
        <w:t>El presupuesto de ingresos modificado al 3</w:t>
      </w:r>
      <w:r>
        <w:rPr>
          <w:rFonts w:ascii="Cambria" w:hAnsi="Cambria"/>
          <w:sz w:val="20"/>
          <w:szCs w:val="20"/>
          <w:lang w:val="es-ES"/>
        </w:rPr>
        <w:t>0</w:t>
      </w:r>
      <w:r w:rsidRPr="00637865">
        <w:rPr>
          <w:rFonts w:ascii="Cambria" w:hAnsi="Cambria"/>
          <w:sz w:val="20"/>
          <w:szCs w:val="20"/>
          <w:lang w:val="es-ES"/>
        </w:rPr>
        <w:t xml:space="preserve"> de </w:t>
      </w:r>
      <w:r>
        <w:rPr>
          <w:rFonts w:ascii="Cambria" w:hAnsi="Cambria"/>
          <w:sz w:val="20"/>
          <w:szCs w:val="20"/>
          <w:lang w:val="es-ES"/>
        </w:rPr>
        <w:t>Junio</w:t>
      </w:r>
      <w:r w:rsidRPr="00637865">
        <w:rPr>
          <w:rFonts w:ascii="Cambria" w:hAnsi="Cambria"/>
          <w:sz w:val="20"/>
          <w:szCs w:val="20"/>
          <w:lang w:val="es-ES"/>
        </w:rPr>
        <w:t xml:space="preserve"> importa la cantidad de $ </w:t>
      </w:r>
      <w:r w:rsidRPr="00F717D9">
        <w:rPr>
          <w:rFonts w:ascii="Cambria" w:hAnsi="Cambria"/>
          <w:sz w:val="20"/>
          <w:szCs w:val="20"/>
          <w:lang w:val="es-ES"/>
        </w:rPr>
        <w:t>$4,</w:t>
      </w:r>
      <w:r>
        <w:rPr>
          <w:rFonts w:ascii="Cambria" w:hAnsi="Cambria"/>
          <w:sz w:val="20"/>
          <w:szCs w:val="20"/>
          <w:lang w:val="es-ES"/>
        </w:rPr>
        <w:t>940</w:t>
      </w:r>
      <w:r w:rsidRPr="00F717D9">
        <w:rPr>
          <w:rFonts w:ascii="Cambria" w:hAnsi="Cambria"/>
          <w:sz w:val="20"/>
          <w:szCs w:val="20"/>
          <w:lang w:val="es-ES"/>
        </w:rPr>
        <w:t>,</w:t>
      </w:r>
      <w:r>
        <w:rPr>
          <w:rFonts w:ascii="Cambria" w:hAnsi="Cambria"/>
          <w:sz w:val="20"/>
          <w:szCs w:val="20"/>
          <w:lang w:val="es-ES"/>
        </w:rPr>
        <w:t>363</w:t>
      </w:r>
      <w:r w:rsidRPr="00F717D9">
        <w:rPr>
          <w:rFonts w:ascii="Cambria" w:hAnsi="Cambria"/>
          <w:sz w:val="20"/>
          <w:szCs w:val="20"/>
          <w:lang w:val="es-ES"/>
        </w:rPr>
        <w:t>,</w:t>
      </w:r>
      <w:r>
        <w:rPr>
          <w:rFonts w:ascii="Cambria" w:hAnsi="Cambria"/>
          <w:sz w:val="20"/>
          <w:szCs w:val="20"/>
          <w:lang w:val="es-ES"/>
        </w:rPr>
        <w:t>441</w:t>
      </w:r>
      <w:r w:rsidRPr="00F717D9">
        <w:rPr>
          <w:rFonts w:ascii="Cambria" w:hAnsi="Cambria"/>
          <w:sz w:val="20"/>
          <w:szCs w:val="20"/>
          <w:lang w:val="es-ES"/>
        </w:rPr>
        <w:t>.00 pesos</w:t>
      </w:r>
      <w:r>
        <w:rPr>
          <w:rFonts w:ascii="Cambria" w:hAnsi="Cambria"/>
          <w:sz w:val="20"/>
          <w:szCs w:val="20"/>
          <w:lang w:val="es-ES"/>
        </w:rPr>
        <w:t xml:space="preserve"> y</w:t>
      </w:r>
      <w:r w:rsidRPr="00637865">
        <w:rPr>
          <w:rFonts w:ascii="Cambria" w:hAnsi="Cambria"/>
          <w:sz w:val="20"/>
          <w:szCs w:val="20"/>
          <w:lang w:val="es-ES"/>
        </w:rPr>
        <w:t xml:space="preserve"> el presupuesto de Egresos modificado del mismo periodo asciende a la cantidad de $ $ </w:t>
      </w:r>
      <w:r w:rsidRPr="00D77670">
        <w:rPr>
          <w:rFonts w:ascii="Cambria" w:hAnsi="Cambria"/>
          <w:sz w:val="20"/>
          <w:szCs w:val="20"/>
          <w:lang w:val="es-ES"/>
        </w:rPr>
        <w:t>5,0</w:t>
      </w:r>
      <w:r>
        <w:rPr>
          <w:rFonts w:ascii="Cambria" w:hAnsi="Cambria"/>
          <w:sz w:val="20"/>
          <w:szCs w:val="20"/>
          <w:lang w:val="es-ES"/>
        </w:rPr>
        <w:t>91</w:t>
      </w:r>
      <w:r w:rsidRPr="00D77670">
        <w:rPr>
          <w:rFonts w:ascii="Cambria" w:hAnsi="Cambria"/>
          <w:sz w:val="20"/>
          <w:szCs w:val="20"/>
          <w:lang w:val="es-ES"/>
        </w:rPr>
        <w:t>,</w:t>
      </w:r>
      <w:r>
        <w:rPr>
          <w:rFonts w:ascii="Cambria" w:hAnsi="Cambria"/>
          <w:sz w:val="20"/>
          <w:szCs w:val="20"/>
          <w:lang w:val="es-ES"/>
        </w:rPr>
        <w:t>817</w:t>
      </w:r>
      <w:r w:rsidRPr="00D77670">
        <w:rPr>
          <w:rFonts w:ascii="Cambria" w:hAnsi="Cambria"/>
          <w:sz w:val="20"/>
          <w:szCs w:val="20"/>
          <w:lang w:val="es-ES"/>
        </w:rPr>
        <w:t>,0</w:t>
      </w:r>
      <w:r>
        <w:rPr>
          <w:rFonts w:ascii="Cambria" w:hAnsi="Cambria"/>
          <w:sz w:val="20"/>
          <w:szCs w:val="20"/>
          <w:lang w:val="es-ES"/>
        </w:rPr>
        <w:t>24.00</w:t>
      </w:r>
      <w:r w:rsidRPr="00D77670">
        <w:rPr>
          <w:rFonts w:ascii="Cambria" w:hAnsi="Cambria"/>
          <w:sz w:val="20"/>
          <w:szCs w:val="20"/>
          <w:lang w:val="es-ES"/>
        </w:rPr>
        <w:t xml:space="preserve"> </w:t>
      </w:r>
      <w:r w:rsidRPr="00637865">
        <w:rPr>
          <w:rFonts w:ascii="Cambria" w:hAnsi="Cambria"/>
          <w:sz w:val="20"/>
          <w:szCs w:val="20"/>
          <w:lang w:val="es-ES"/>
        </w:rPr>
        <w:t>pesos, existiendo un remanente presupuestal de $</w:t>
      </w:r>
      <w:r>
        <w:rPr>
          <w:rFonts w:ascii="Cambria" w:hAnsi="Cambria"/>
          <w:sz w:val="20"/>
          <w:szCs w:val="20"/>
          <w:lang w:val="es-ES"/>
        </w:rPr>
        <w:t>151,453,583</w:t>
      </w:r>
      <w:r w:rsidRPr="00637865">
        <w:rPr>
          <w:rFonts w:ascii="Cambria" w:hAnsi="Cambria"/>
          <w:sz w:val="20"/>
          <w:szCs w:val="20"/>
          <w:lang w:val="es-ES"/>
        </w:rPr>
        <w:t xml:space="preserve">.00 pesos que </w:t>
      </w:r>
      <w:r>
        <w:rPr>
          <w:rFonts w:ascii="Cambria" w:hAnsi="Cambria"/>
          <w:sz w:val="20"/>
          <w:szCs w:val="20"/>
          <w:lang w:val="es-ES"/>
        </w:rPr>
        <w:t>corresponde a $160,018,689.00 pesos refrendados del Ejercicio 2022 pendientes de Ejercer al 31 de Diciembre de 2022, a $16,502,514.00 pesos por modificaciones presupuestales en el Presupuesto de Ingresos al Segundo Trimestre de 2023 y a $7,937,408.00 pesos por modificaciones presupuestales en el Presupuesto de Egresos al Segundo Trimestre de 2023.</w:t>
      </w:r>
    </w:p>
    <w:p w14:paraId="50D27AC1" w14:textId="77777777" w:rsidR="004D48D6" w:rsidRDefault="004D48D6" w:rsidP="004D48D6">
      <w:pPr>
        <w:spacing w:line="240" w:lineRule="auto"/>
        <w:jc w:val="both"/>
        <w:rPr>
          <w:rFonts w:ascii="Cambria" w:hAnsi="Cambria"/>
          <w:sz w:val="20"/>
          <w:szCs w:val="20"/>
          <w:lang w:val="es-ES"/>
        </w:rPr>
      </w:pPr>
    </w:p>
    <w:p w14:paraId="48F1CE8A" w14:textId="1839578C" w:rsidR="00183F52" w:rsidRPr="00E020BE" w:rsidRDefault="00183F52" w:rsidP="00A31ABB">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3754EF2" w14:textId="06626E23"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0927EE7D" w14:textId="5BF4E69C" w:rsidR="00B364CF" w:rsidRDefault="00B364CF" w:rsidP="00183F52">
      <w:pPr>
        <w:pStyle w:val="Texto"/>
        <w:spacing w:after="0" w:line="240" w:lineRule="exact"/>
        <w:ind w:firstLine="0"/>
        <w:jc w:val="center"/>
        <w:rPr>
          <w:rFonts w:ascii="DIN Pro Regular" w:hAnsi="DIN Pro Regular" w:cs="DIN Pro Regular"/>
          <w:sz w:val="20"/>
          <w:highlight w:val="yellow"/>
        </w:rPr>
      </w:pPr>
    </w:p>
    <w:p w14:paraId="0BBB40B3" w14:textId="77777777" w:rsidR="00B364CF" w:rsidRPr="00D27C80" w:rsidRDefault="00B364CF" w:rsidP="00183F52">
      <w:pPr>
        <w:pStyle w:val="Texto"/>
        <w:spacing w:after="0" w:line="240" w:lineRule="exact"/>
        <w:ind w:firstLine="0"/>
        <w:jc w:val="center"/>
        <w:rPr>
          <w:rFonts w:ascii="DIN Pro Regular" w:hAnsi="DIN Pro Regular" w:cs="DIN Pro Regular"/>
          <w:sz w:val="20"/>
          <w:highlight w:val="yellow"/>
        </w:rPr>
      </w:pPr>
    </w:p>
    <w:p w14:paraId="4252D58F" w14:textId="77777777" w:rsidR="008368FB" w:rsidRDefault="008368FB"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01B4D8E9"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BD4EEE">
      <w:pPr>
        <w:pStyle w:val="Texto"/>
        <w:spacing w:after="0" w:line="240" w:lineRule="exact"/>
        <w:ind w:firstLine="0"/>
        <w:jc w:val="center"/>
        <w:rPr>
          <w:rFonts w:ascii="DIN Pro Regular" w:hAnsi="DIN Pro Regular" w:cs="DIN Pro Regular"/>
          <w:sz w:val="20"/>
        </w:rPr>
      </w:pPr>
    </w:p>
    <w:sectPr w:rsidR="00937ECC" w:rsidRPr="00AD4A56" w:rsidSect="007F4E17">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A11F" w14:textId="77777777" w:rsidR="00BD22C3" w:rsidRDefault="00BD22C3" w:rsidP="00EA5418">
      <w:pPr>
        <w:spacing w:after="0" w:line="240" w:lineRule="auto"/>
      </w:pPr>
      <w:r>
        <w:separator/>
      </w:r>
    </w:p>
  </w:endnote>
  <w:endnote w:type="continuationSeparator" w:id="0">
    <w:p w14:paraId="6D1BAABF" w14:textId="77777777" w:rsidR="00BD22C3" w:rsidRDefault="00BD22C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4BC6" w14:textId="77777777" w:rsidR="005732F9" w:rsidRPr="00241D8F" w:rsidRDefault="005732F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2A45BD" w:rsidRPr="002A45BD">
      <w:rPr>
        <w:rFonts w:ascii="Arial" w:hAnsi="Arial" w:cs="Arial"/>
        <w:noProof/>
        <w:lang w:val="es-ES"/>
      </w:rPr>
      <w:t>20</w:t>
    </w:r>
    <w:r w:rsidRPr="00241D8F">
      <w:rPr>
        <w:rFonts w:ascii="Arial" w:hAnsi="Arial" w:cs="Arial"/>
      </w:rPr>
      <w:fldChar w:fldCharType="end"/>
    </w:r>
  </w:p>
  <w:p w14:paraId="5E65C032" w14:textId="77777777" w:rsidR="005732F9" w:rsidRDefault="005732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37" w14:textId="079F5041" w:rsidR="005732F9" w:rsidRPr="007818C6" w:rsidRDefault="005732F9"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2A45BD" w:rsidRPr="002A45BD">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A2C4" w14:textId="77777777" w:rsidR="00BD22C3" w:rsidRDefault="00BD22C3" w:rsidP="00EA5418">
      <w:pPr>
        <w:spacing w:after="0" w:line="240" w:lineRule="auto"/>
      </w:pPr>
      <w:r>
        <w:separator/>
      </w:r>
    </w:p>
  </w:footnote>
  <w:footnote w:type="continuationSeparator" w:id="0">
    <w:p w14:paraId="73F4C12E" w14:textId="77777777" w:rsidR="00BD22C3" w:rsidRDefault="00BD22C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FBF6" w14:textId="08A46D7F" w:rsidR="005732F9" w:rsidRPr="00177384" w:rsidRDefault="005732F9"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5732F9" w:rsidRPr="00177384" w:rsidRDefault="005732F9" w:rsidP="007F4E17">
    <w:pPr>
      <w:pStyle w:val="Encabezado"/>
      <w:jc w:val="center"/>
      <w:rPr>
        <w:rFonts w:ascii="Cambria" w:hAnsi="Cambria"/>
      </w:rPr>
    </w:pPr>
    <w:r w:rsidRPr="00177384">
      <w:rPr>
        <w:rFonts w:ascii="Cambria" w:hAnsi="Cambria"/>
      </w:rPr>
      <w:t>Notas a los Estados Financieros</w:t>
    </w:r>
  </w:p>
  <w:p w14:paraId="77EBC60F" w14:textId="1288DBFB" w:rsidR="005732F9" w:rsidRDefault="005732F9" w:rsidP="007F4E17">
    <w:pPr>
      <w:pStyle w:val="Encabezado"/>
      <w:jc w:val="center"/>
      <w:rPr>
        <w:rFonts w:ascii="Cambria" w:hAnsi="Cambria"/>
      </w:rPr>
    </w:pPr>
    <w:r>
      <w:rPr>
        <w:rFonts w:ascii="Cambria" w:hAnsi="Cambria"/>
      </w:rPr>
      <w:t>Al 3</w:t>
    </w:r>
    <w:r w:rsidR="00CD0CDB">
      <w:rPr>
        <w:rFonts w:ascii="Cambria" w:hAnsi="Cambria"/>
      </w:rPr>
      <w:t>0</w:t>
    </w:r>
    <w:r>
      <w:rPr>
        <w:rFonts w:ascii="Cambria" w:hAnsi="Cambria"/>
      </w:rPr>
      <w:t xml:space="preserve"> de </w:t>
    </w:r>
    <w:r w:rsidR="00B92C53">
      <w:rPr>
        <w:rFonts w:ascii="Cambria" w:hAnsi="Cambria"/>
      </w:rPr>
      <w:t>junio</w:t>
    </w:r>
    <w:r w:rsidRPr="00177384">
      <w:rPr>
        <w:rFonts w:ascii="Cambria" w:hAnsi="Cambria"/>
      </w:rPr>
      <w:t xml:space="preserve"> de 202</w:t>
    </w:r>
    <w:r>
      <w:rPr>
        <w:rFonts w:ascii="Cambria" w:hAnsi="Cambria"/>
      </w:rPr>
      <w:t>3</w:t>
    </w:r>
  </w:p>
  <w:p w14:paraId="6CA0FEF8" w14:textId="07BF8FC8" w:rsidR="005732F9" w:rsidRPr="00177384" w:rsidRDefault="005732F9" w:rsidP="007F4E17">
    <w:pPr>
      <w:pStyle w:val="Encabezado"/>
      <w:jc w:val="center"/>
      <w:rPr>
        <w:rFonts w:ascii="Cambria" w:hAnsi="Cambria"/>
      </w:rPr>
    </w:pPr>
    <w:r>
      <w:rPr>
        <w:rFonts w:ascii="Cambria" w:hAnsi="Cambria"/>
      </w:rPr>
      <w:t>(Cifras en pesos)</w:t>
    </w:r>
  </w:p>
  <w:p w14:paraId="0CC30612" w14:textId="03FA69EE" w:rsidR="005732F9" w:rsidRDefault="005732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AC9" w14:textId="793EA983" w:rsidR="005732F9" w:rsidRPr="00177384" w:rsidRDefault="005732F9"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5732F9" w:rsidRPr="00177384" w:rsidRDefault="005732F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3C4CF4ED" w:rsidR="005732F9" w:rsidRDefault="005732F9" w:rsidP="007F4E17">
    <w:pPr>
      <w:pStyle w:val="Encabezado"/>
      <w:tabs>
        <w:tab w:val="clear" w:pos="8838"/>
        <w:tab w:val="left" w:pos="7965"/>
      </w:tabs>
      <w:jc w:val="center"/>
      <w:rPr>
        <w:rFonts w:ascii="Cambria" w:hAnsi="Cambria" w:cs="Arial"/>
      </w:rPr>
    </w:pPr>
    <w:r w:rsidRPr="00177384">
      <w:rPr>
        <w:rFonts w:ascii="Cambria" w:hAnsi="Cambria" w:cs="Arial"/>
      </w:rPr>
      <w:t>Al 3</w:t>
    </w:r>
    <w:r w:rsidR="00B92C53">
      <w:rPr>
        <w:rFonts w:ascii="Cambria" w:hAnsi="Cambria" w:cs="Arial"/>
      </w:rPr>
      <w:t>0</w:t>
    </w:r>
    <w:r w:rsidRPr="00177384">
      <w:rPr>
        <w:rFonts w:ascii="Cambria" w:hAnsi="Cambria" w:cs="Arial"/>
      </w:rPr>
      <w:t xml:space="preserve"> de </w:t>
    </w:r>
    <w:r w:rsidR="00B92C53">
      <w:rPr>
        <w:rFonts w:ascii="Cambria" w:hAnsi="Cambria" w:cs="Arial"/>
      </w:rPr>
      <w:t>junio</w:t>
    </w:r>
    <w:r w:rsidRPr="00177384">
      <w:rPr>
        <w:rFonts w:ascii="Cambria" w:hAnsi="Cambria" w:cs="Arial"/>
      </w:rPr>
      <w:t xml:space="preserve"> de 202</w:t>
    </w:r>
    <w:r>
      <w:rPr>
        <w:rFonts w:ascii="Cambria" w:hAnsi="Cambria" w:cs="Arial"/>
      </w:rPr>
      <w:t>3</w:t>
    </w:r>
  </w:p>
  <w:p w14:paraId="6A88A439" w14:textId="6548956A" w:rsidR="005732F9" w:rsidRPr="00177384" w:rsidRDefault="005732F9" w:rsidP="007F4E17">
    <w:pPr>
      <w:pStyle w:val="Encabezado"/>
      <w:tabs>
        <w:tab w:val="clear" w:pos="8838"/>
        <w:tab w:val="left" w:pos="7965"/>
      </w:tabs>
      <w:jc w:val="center"/>
      <w:rPr>
        <w:rFonts w:ascii="Cambria" w:hAnsi="Cambria" w:cs="Arial"/>
      </w:rPr>
    </w:pPr>
    <w:r>
      <w:rPr>
        <w:rFonts w:ascii="Cambria" w:hAnsi="Cambria" w:cs="Arial"/>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0026ECD6"/>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787625716">
    <w:abstractNumId w:val="2"/>
  </w:num>
  <w:num w:numId="2" w16cid:durableId="1958635223">
    <w:abstractNumId w:val="10"/>
  </w:num>
  <w:num w:numId="3" w16cid:durableId="1876893013">
    <w:abstractNumId w:val="23"/>
  </w:num>
  <w:num w:numId="4" w16cid:durableId="24185383">
    <w:abstractNumId w:val="15"/>
  </w:num>
  <w:num w:numId="5" w16cid:durableId="1051927748">
    <w:abstractNumId w:val="5"/>
  </w:num>
  <w:num w:numId="6" w16cid:durableId="901406700">
    <w:abstractNumId w:val="12"/>
  </w:num>
  <w:num w:numId="7" w16cid:durableId="109783319">
    <w:abstractNumId w:val="24"/>
  </w:num>
  <w:num w:numId="8" w16cid:durableId="60756925">
    <w:abstractNumId w:val="22"/>
  </w:num>
  <w:num w:numId="9" w16cid:durableId="1306425488">
    <w:abstractNumId w:val="20"/>
  </w:num>
  <w:num w:numId="10" w16cid:durableId="1520269529">
    <w:abstractNumId w:val="8"/>
  </w:num>
  <w:num w:numId="11" w16cid:durableId="53026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269581">
    <w:abstractNumId w:val="9"/>
  </w:num>
  <w:num w:numId="13" w16cid:durableId="1191989841">
    <w:abstractNumId w:val="3"/>
  </w:num>
  <w:num w:numId="14" w16cid:durableId="1182204981">
    <w:abstractNumId w:val="17"/>
  </w:num>
  <w:num w:numId="15" w16cid:durableId="1079332625">
    <w:abstractNumId w:val="35"/>
  </w:num>
  <w:num w:numId="16" w16cid:durableId="749085501">
    <w:abstractNumId w:val="32"/>
  </w:num>
  <w:num w:numId="17" w16cid:durableId="1532182815">
    <w:abstractNumId w:val="19"/>
  </w:num>
  <w:num w:numId="18" w16cid:durableId="1306854167">
    <w:abstractNumId w:val="30"/>
  </w:num>
  <w:num w:numId="19" w16cid:durableId="435055305">
    <w:abstractNumId w:val="33"/>
  </w:num>
  <w:num w:numId="20" w16cid:durableId="368724495">
    <w:abstractNumId w:val="27"/>
  </w:num>
  <w:num w:numId="21" w16cid:durableId="1026563427">
    <w:abstractNumId w:val="0"/>
  </w:num>
  <w:num w:numId="22" w16cid:durableId="1312365640">
    <w:abstractNumId w:val="18"/>
  </w:num>
  <w:num w:numId="23" w16cid:durableId="926772128">
    <w:abstractNumId w:val="29"/>
  </w:num>
  <w:num w:numId="24" w16cid:durableId="1570384505">
    <w:abstractNumId w:val="16"/>
  </w:num>
  <w:num w:numId="25" w16cid:durableId="886994036">
    <w:abstractNumId w:val="4"/>
  </w:num>
  <w:num w:numId="26" w16cid:durableId="1343698964">
    <w:abstractNumId w:val="14"/>
  </w:num>
  <w:num w:numId="27" w16cid:durableId="1753504642">
    <w:abstractNumId w:val="13"/>
  </w:num>
  <w:num w:numId="28" w16cid:durableId="2088066581">
    <w:abstractNumId w:val="31"/>
  </w:num>
  <w:num w:numId="29" w16cid:durableId="995956957">
    <w:abstractNumId w:val="1"/>
  </w:num>
  <w:num w:numId="30" w16cid:durableId="2029790603">
    <w:abstractNumId w:val="7"/>
  </w:num>
  <w:num w:numId="31" w16cid:durableId="725033879">
    <w:abstractNumId w:val="34"/>
  </w:num>
  <w:num w:numId="32" w16cid:durableId="643388942">
    <w:abstractNumId w:val="26"/>
  </w:num>
  <w:num w:numId="33" w16cid:durableId="613291099">
    <w:abstractNumId w:val="6"/>
  </w:num>
  <w:num w:numId="34" w16cid:durableId="290597384">
    <w:abstractNumId w:val="28"/>
  </w:num>
  <w:num w:numId="35" w16cid:durableId="494882025">
    <w:abstractNumId w:val="11"/>
  </w:num>
  <w:num w:numId="36" w16cid:durableId="929657683">
    <w:abstractNumId w:val="25"/>
  </w:num>
  <w:num w:numId="37" w16cid:durableId="1675179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52AF"/>
    <w:rsid w:val="00006431"/>
    <w:rsid w:val="000113AB"/>
    <w:rsid w:val="00013F0F"/>
    <w:rsid w:val="00022E3E"/>
    <w:rsid w:val="000244BA"/>
    <w:rsid w:val="000275BD"/>
    <w:rsid w:val="00027CF7"/>
    <w:rsid w:val="00040466"/>
    <w:rsid w:val="00041F74"/>
    <w:rsid w:val="0004380F"/>
    <w:rsid w:val="0004649B"/>
    <w:rsid w:val="00050441"/>
    <w:rsid w:val="00051670"/>
    <w:rsid w:val="00052668"/>
    <w:rsid w:val="000644CA"/>
    <w:rsid w:val="000650FE"/>
    <w:rsid w:val="00072D16"/>
    <w:rsid w:val="000768FE"/>
    <w:rsid w:val="000803D2"/>
    <w:rsid w:val="00080D07"/>
    <w:rsid w:val="000865CE"/>
    <w:rsid w:val="00093161"/>
    <w:rsid w:val="00093702"/>
    <w:rsid w:val="00093AF5"/>
    <w:rsid w:val="000974E2"/>
    <w:rsid w:val="000A3137"/>
    <w:rsid w:val="000A6616"/>
    <w:rsid w:val="000A7D09"/>
    <w:rsid w:val="000B0C3B"/>
    <w:rsid w:val="000B1AE1"/>
    <w:rsid w:val="000B3006"/>
    <w:rsid w:val="000B4EEC"/>
    <w:rsid w:val="000C474F"/>
    <w:rsid w:val="000C6CB6"/>
    <w:rsid w:val="000C7E64"/>
    <w:rsid w:val="000D028B"/>
    <w:rsid w:val="000D14EC"/>
    <w:rsid w:val="000D3BD8"/>
    <w:rsid w:val="000D5EFE"/>
    <w:rsid w:val="000E211B"/>
    <w:rsid w:val="000E4C4A"/>
    <w:rsid w:val="000E5DFA"/>
    <w:rsid w:val="000E6439"/>
    <w:rsid w:val="000E644D"/>
    <w:rsid w:val="000E7601"/>
    <w:rsid w:val="000F6047"/>
    <w:rsid w:val="000F79E7"/>
    <w:rsid w:val="001034DF"/>
    <w:rsid w:val="00104B1B"/>
    <w:rsid w:val="0010633D"/>
    <w:rsid w:val="001120EB"/>
    <w:rsid w:val="001121BF"/>
    <w:rsid w:val="00113149"/>
    <w:rsid w:val="00120CA2"/>
    <w:rsid w:val="001221E5"/>
    <w:rsid w:val="00124F0B"/>
    <w:rsid w:val="001256FE"/>
    <w:rsid w:val="0013011C"/>
    <w:rsid w:val="00131AB6"/>
    <w:rsid w:val="001339B0"/>
    <w:rsid w:val="00135398"/>
    <w:rsid w:val="00137250"/>
    <w:rsid w:val="0014068F"/>
    <w:rsid w:val="00145173"/>
    <w:rsid w:val="00150171"/>
    <w:rsid w:val="001517A9"/>
    <w:rsid w:val="00155602"/>
    <w:rsid w:val="00163D6C"/>
    <w:rsid w:val="0017081E"/>
    <w:rsid w:val="00174108"/>
    <w:rsid w:val="0017449E"/>
    <w:rsid w:val="00174E04"/>
    <w:rsid w:val="00177384"/>
    <w:rsid w:val="00180EF7"/>
    <w:rsid w:val="001819BD"/>
    <w:rsid w:val="0018264C"/>
    <w:rsid w:val="00183F52"/>
    <w:rsid w:val="00185224"/>
    <w:rsid w:val="00186C07"/>
    <w:rsid w:val="00195170"/>
    <w:rsid w:val="00195967"/>
    <w:rsid w:val="001A02CD"/>
    <w:rsid w:val="001A03EA"/>
    <w:rsid w:val="001A3522"/>
    <w:rsid w:val="001B0F87"/>
    <w:rsid w:val="001B1B72"/>
    <w:rsid w:val="001B20FC"/>
    <w:rsid w:val="001B35E4"/>
    <w:rsid w:val="001B3965"/>
    <w:rsid w:val="001B6AFE"/>
    <w:rsid w:val="001C2F26"/>
    <w:rsid w:val="001C327A"/>
    <w:rsid w:val="001C3CA6"/>
    <w:rsid w:val="001C6FD8"/>
    <w:rsid w:val="001C760F"/>
    <w:rsid w:val="001D3695"/>
    <w:rsid w:val="001D3BC9"/>
    <w:rsid w:val="001E0780"/>
    <w:rsid w:val="001E2701"/>
    <w:rsid w:val="001E5CA9"/>
    <w:rsid w:val="002013CC"/>
    <w:rsid w:val="002052B5"/>
    <w:rsid w:val="0020554C"/>
    <w:rsid w:val="0020618A"/>
    <w:rsid w:val="00206D18"/>
    <w:rsid w:val="00215BE8"/>
    <w:rsid w:val="00222063"/>
    <w:rsid w:val="00224D38"/>
    <w:rsid w:val="0022539D"/>
    <w:rsid w:val="002272C8"/>
    <w:rsid w:val="0023177E"/>
    <w:rsid w:val="00231B38"/>
    <w:rsid w:val="00231C0D"/>
    <w:rsid w:val="00234D83"/>
    <w:rsid w:val="00236391"/>
    <w:rsid w:val="00236541"/>
    <w:rsid w:val="00241D8F"/>
    <w:rsid w:val="002437CF"/>
    <w:rsid w:val="0024446D"/>
    <w:rsid w:val="002448F0"/>
    <w:rsid w:val="0025151F"/>
    <w:rsid w:val="0025695D"/>
    <w:rsid w:val="00256D6F"/>
    <w:rsid w:val="00263A6C"/>
    <w:rsid w:val="00264F1F"/>
    <w:rsid w:val="00270FFF"/>
    <w:rsid w:val="0027220A"/>
    <w:rsid w:val="00284043"/>
    <w:rsid w:val="0029029E"/>
    <w:rsid w:val="00290E6D"/>
    <w:rsid w:val="002943EF"/>
    <w:rsid w:val="0029494B"/>
    <w:rsid w:val="002A45BD"/>
    <w:rsid w:val="002A70B3"/>
    <w:rsid w:val="002B174B"/>
    <w:rsid w:val="002B3257"/>
    <w:rsid w:val="002B3FDA"/>
    <w:rsid w:val="002C3AD6"/>
    <w:rsid w:val="002C3BA7"/>
    <w:rsid w:val="002C576A"/>
    <w:rsid w:val="002C7C1D"/>
    <w:rsid w:val="002D015C"/>
    <w:rsid w:val="002D1FBD"/>
    <w:rsid w:val="002D28A9"/>
    <w:rsid w:val="002D7A6B"/>
    <w:rsid w:val="002E0E6D"/>
    <w:rsid w:val="002E118E"/>
    <w:rsid w:val="002F405E"/>
    <w:rsid w:val="002F5E7C"/>
    <w:rsid w:val="002F6D03"/>
    <w:rsid w:val="0030115A"/>
    <w:rsid w:val="00301F8E"/>
    <w:rsid w:val="0030227F"/>
    <w:rsid w:val="00304913"/>
    <w:rsid w:val="00306E20"/>
    <w:rsid w:val="00322CCA"/>
    <w:rsid w:val="0032505B"/>
    <w:rsid w:val="00325E35"/>
    <w:rsid w:val="0033469D"/>
    <w:rsid w:val="00335612"/>
    <w:rsid w:val="003356EF"/>
    <w:rsid w:val="00335E9C"/>
    <w:rsid w:val="00337AB8"/>
    <w:rsid w:val="00340C97"/>
    <w:rsid w:val="0035171D"/>
    <w:rsid w:val="00351AA8"/>
    <w:rsid w:val="00351DD9"/>
    <w:rsid w:val="00353677"/>
    <w:rsid w:val="00372F40"/>
    <w:rsid w:val="00375BBC"/>
    <w:rsid w:val="00375C20"/>
    <w:rsid w:val="003879DF"/>
    <w:rsid w:val="00391E7F"/>
    <w:rsid w:val="0039289D"/>
    <w:rsid w:val="00396A27"/>
    <w:rsid w:val="003A0303"/>
    <w:rsid w:val="003B08CC"/>
    <w:rsid w:val="003B2FF9"/>
    <w:rsid w:val="003B3A27"/>
    <w:rsid w:val="003C1468"/>
    <w:rsid w:val="003C1806"/>
    <w:rsid w:val="003C31E3"/>
    <w:rsid w:val="003C5AD3"/>
    <w:rsid w:val="003D125E"/>
    <w:rsid w:val="003D23FC"/>
    <w:rsid w:val="003D428C"/>
    <w:rsid w:val="003D5DBF"/>
    <w:rsid w:val="003D7B22"/>
    <w:rsid w:val="003E1648"/>
    <w:rsid w:val="003E46AF"/>
    <w:rsid w:val="003E46D2"/>
    <w:rsid w:val="003E6FBA"/>
    <w:rsid w:val="003E7FD0"/>
    <w:rsid w:val="003F316E"/>
    <w:rsid w:val="003F39C5"/>
    <w:rsid w:val="004036C9"/>
    <w:rsid w:val="00404B1F"/>
    <w:rsid w:val="00405E18"/>
    <w:rsid w:val="00412814"/>
    <w:rsid w:val="004134F6"/>
    <w:rsid w:val="00414654"/>
    <w:rsid w:val="004152B3"/>
    <w:rsid w:val="00431FE0"/>
    <w:rsid w:val="0044253C"/>
    <w:rsid w:val="00451D35"/>
    <w:rsid w:val="004543A5"/>
    <w:rsid w:val="00460462"/>
    <w:rsid w:val="00461A2F"/>
    <w:rsid w:val="00473307"/>
    <w:rsid w:val="00481236"/>
    <w:rsid w:val="00484C0D"/>
    <w:rsid w:val="00487BBB"/>
    <w:rsid w:val="00493508"/>
    <w:rsid w:val="00497203"/>
    <w:rsid w:val="00497D8B"/>
    <w:rsid w:val="004A0F7A"/>
    <w:rsid w:val="004A1198"/>
    <w:rsid w:val="004A2100"/>
    <w:rsid w:val="004A3828"/>
    <w:rsid w:val="004B3B01"/>
    <w:rsid w:val="004C09C1"/>
    <w:rsid w:val="004C1FD4"/>
    <w:rsid w:val="004C700E"/>
    <w:rsid w:val="004D41B8"/>
    <w:rsid w:val="004D4670"/>
    <w:rsid w:val="004D48D6"/>
    <w:rsid w:val="004E159F"/>
    <w:rsid w:val="004E1B8F"/>
    <w:rsid w:val="004F0A1B"/>
    <w:rsid w:val="004F19A4"/>
    <w:rsid w:val="004F2C18"/>
    <w:rsid w:val="0050179A"/>
    <w:rsid w:val="0050622C"/>
    <w:rsid w:val="00506BA8"/>
    <w:rsid w:val="00506D96"/>
    <w:rsid w:val="00510305"/>
    <w:rsid w:val="0051506A"/>
    <w:rsid w:val="005173F4"/>
    <w:rsid w:val="00522632"/>
    <w:rsid w:val="00522ECA"/>
    <w:rsid w:val="0052465B"/>
    <w:rsid w:val="0052553F"/>
    <w:rsid w:val="005303D5"/>
    <w:rsid w:val="00534D61"/>
    <w:rsid w:val="00540418"/>
    <w:rsid w:val="0054375F"/>
    <w:rsid w:val="00545293"/>
    <w:rsid w:val="00546D97"/>
    <w:rsid w:val="00557E84"/>
    <w:rsid w:val="005655B2"/>
    <w:rsid w:val="00565F69"/>
    <w:rsid w:val="0056677B"/>
    <w:rsid w:val="0057184F"/>
    <w:rsid w:val="00571D61"/>
    <w:rsid w:val="005732F9"/>
    <w:rsid w:val="00573688"/>
    <w:rsid w:val="0057608D"/>
    <w:rsid w:val="005774F0"/>
    <w:rsid w:val="0058129A"/>
    <w:rsid w:val="00591EE2"/>
    <w:rsid w:val="00592B60"/>
    <w:rsid w:val="005A137F"/>
    <w:rsid w:val="005A213E"/>
    <w:rsid w:val="005A5009"/>
    <w:rsid w:val="005A5D7A"/>
    <w:rsid w:val="005A6BB2"/>
    <w:rsid w:val="005B0A17"/>
    <w:rsid w:val="005B24BE"/>
    <w:rsid w:val="005B2D52"/>
    <w:rsid w:val="005B2D86"/>
    <w:rsid w:val="005B55E5"/>
    <w:rsid w:val="005B707C"/>
    <w:rsid w:val="005C0024"/>
    <w:rsid w:val="005C23BF"/>
    <w:rsid w:val="005C393F"/>
    <w:rsid w:val="005C6D47"/>
    <w:rsid w:val="005D07FF"/>
    <w:rsid w:val="005D5BB9"/>
    <w:rsid w:val="005D7484"/>
    <w:rsid w:val="005E0712"/>
    <w:rsid w:val="005E5C36"/>
    <w:rsid w:val="005E6911"/>
    <w:rsid w:val="005F2EBA"/>
    <w:rsid w:val="00600B90"/>
    <w:rsid w:val="00601334"/>
    <w:rsid w:val="0060319F"/>
    <w:rsid w:val="00605A98"/>
    <w:rsid w:val="006277CD"/>
    <w:rsid w:val="006360E6"/>
    <w:rsid w:val="00637865"/>
    <w:rsid w:val="006430DD"/>
    <w:rsid w:val="00645794"/>
    <w:rsid w:val="00645B83"/>
    <w:rsid w:val="00652C13"/>
    <w:rsid w:val="00653D63"/>
    <w:rsid w:val="00655E50"/>
    <w:rsid w:val="00657867"/>
    <w:rsid w:val="00670E42"/>
    <w:rsid w:val="00672861"/>
    <w:rsid w:val="006729F4"/>
    <w:rsid w:val="00677336"/>
    <w:rsid w:val="00686D70"/>
    <w:rsid w:val="00690D9F"/>
    <w:rsid w:val="00692CDF"/>
    <w:rsid w:val="006940C2"/>
    <w:rsid w:val="00696324"/>
    <w:rsid w:val="006A0498"/>
    <w:rsid w:val="006A30B4"/>
    <w:rsid w:val="006A379B"/>
    <w:rsid w:val="006B0D0E"/>
    <w:rsid w:val="006B190B"/>
    <w:rsid w:val="006B1DBD"/>
    <w:rsid w:val="006B247B"/>
    <w:rsid w:val="006B2AC7"/>
    <w:rsid w:val="006C4132"/>
    <w:rsid w:val="006C47E2"/>
    <w:rsid w:val="006D36E3"/>
    <w:rsid w:val="006D39A1"/>
    <w:rsid w:val="006D41B9"/>
    <w:rsid w:val="006D4591"/>
    <w:rsid w:val="006D45C8"/>
    <w:rsid w:val="006D4CB1"/>
    <w:rsid w:val="006D57E6"/>
    <w:rsid w:val="006D7AFF"/>
    <w:rsid w:val="006E2C6F"/>
    <w:rsid w:val="006E4041"/>
    <w:rsid w:val="006E5364"/>
    <w:rsid w:val="006E77DD"/>
    <w:rsid w:val="006F0698"/>
    <w:rsid w:val="006F0E48"/>
    <w:rsid w:val="006F1A2B"/>
    <w:rsid w:val="006F2849"/>
    <w:rsid w:val="006F2F52"/>
    <w:rsid w:val="006F4061"/>
    <w:rsid w:val="006F4AFF"/>
    <w:rsid w:val="006F6FEB"/>
    <w:rsid w:val="007006CA"/>
    <w:rsid w:val="0070709C"/>
    <w:rsid w:val="007075A0"/>
    <w:rsid w:val="0071279D"/>
    <w:rsid w:val="00721651"/>
    <w:rsid w:val="007241F3"/>
    <w:rsid w:val="0072475D"/>
    <w:rsid w:val="00725F56"/>
    <w:rsid w:val="00726B85"/>
    <w:rsid w:val="00727422"/>
    <w:rsid w:val="007305F2"/>
    <w:rsid w:val="0073739D"/>
    <w:rsid w:val="007460DF"/>
    <w:rsid w:val="00746BFE"/>
    <w:rsid w:val="007612DC"/>
    <w:rsid w:val="00761BBB"/>
    <w:rsid w:val="00763377"/>
    <w:rsid w:val="007645C8"/>
    <w:rsid w:val="007658CB"/>
    <w:rsid w:val="00767988"/>
    <w:rsid w:val="0077606B"/>
    <w:rsid w:val="00777B2D"/>
    <w:rsid w:val="007809B0"/>
    <w:rsid w:val="007818C6"/>
    <w:rsid w:val="0078392A"/>
    <w:rsid w:val="0078564E"/>
    <w:rsid w:val="00791481"/>
    <w:rsid w:val="0079582C"/>
    <w:rsid w:val="007A0CBA"/>
    <w:rsid w:val="007A5B39"/>
    <w:rsid w:val="007B3306"/>
    <w:rsid w:val="007C1939"/>
    <w:rsid w:val="007C44DB"/>
    <w:rsid w:val="007C7982"/>
    <w:rsid w:val="007D2375"/>
    <w:rsid w:val="007D31BF"/>
    <w:rsid w:val="007D31C8"/>
    <w:rsid w:val="007D440F"/>
    <w:rsid w:val="007D4DD1"/>
    <w:rsid w:val="007D50C4"/>
    <w:rsid w:val="007D6912"/>
    <w:rsid w:val="007D6E9A"/>
    <w:rsid w:val="007E4A53"/>
    <w:rsid w:val="007E7EA2"/>
    <w:rsid w:val="007F08FA"/>
    <w:rsid w:val="007F22C2"/>
    <w:rsid w:val="007F4E17"/>
    <w:rsid w:val="00807485"/>
    <w:rsid w:val="00811DAC"/>
    <w:rsid w:val="00820190"/>
    <w:rsid w:val="00824479"/>
    <w:rsid w:val="008256B2"/>
    <w:rsid w:val="00831463"/>
    <w:rsid w:val="00834657"/>
    <w:rsid w:val="00835005"/>
    <w:rsid w:val="0083675B"/>
    <w:rsid w:val="008368FB"/>
    <w:rsid w:val="00837703"/>
    <w:rsid w:val="00840317"/>
    <w:rsid w:val="008460FA"/>
    <w:rsid w:val="00847907"/>
    <w:rsid w:val="00847B0D"/>
    <w:rsid w:val="00852103"/>
    <w:rsid w:val="008526D7"/>
    <w:rsid w:val="00853095"/>
    <w:rsid w:val="008545F4"/>
    <w:rsid w:val="00855A8A"/>
    <w:rsid w:val="0085677D"/>
    <w:rsid w:val="00856833"/>
    <w:rsid w:val="00857854"/>
    <w:rsid w:val="00862A0D"/>
    <w:rsid w:val="008640C6"/>
    <w:rsid w:val="008647F6"/>
    <w:rsid w:val="008654C9"/>
    <w:rsid w:val="00865539"/>
    <w:rsid w:val="00870938"/>
    <w:rsid w:val="00872931"/>
    <w:rsid w:val="008758B1"/>
    <w:rsid w:val="00876FA6"/>
    <w:rsid w:val="00886FEA"/>
    <w:rsid w:val="00890055"/>
    <w:rsid w:val="008916C3"/>
    <w:rsid w:val="008932D7"/>
    <w:rsid w:val="008935FC"/>
    <w:rsid w:val="008A120B"/>
    <w:rsid w:val="008A46DF"/>
    <w:rsid w:val="008A6E4D"/>
    <w:rsid w:val="008A6FF6"/>
    <w:rsid w:val="008A7FEA"/>
    <w:rsid w:val="008B0017"/>
    <w:rsid w:val="008B2F4F"/>
    <w:rsid w:val="008B3251"/>
    <w:rsid w:val="008B41CF"/>
    <w:rsid w:val="008B45E3"/>
    <w:rsid w:val="008C2C44"/>
    <w:rsid w:val="008C4A68"/>
    <w:rsid w:val="008C55A6"/>
    <w:rsid w:val="008C6D0F"/>
    <w:rsid w:val="008C7906"/>
    <w:rsid w:val="008D1C43"/>
    <w:rsid w:val="008D559B"/>
    <w:rsid w:val="008E3652"/>
    <w:rsid w:val="008F3C81"/>
    <w:rsid w:val="008F6D58"/>
    <w:rsid w:val="00901BF0"/>
    <w:rsid w:val="00910AF6"/>
    <w:rsid w:val="00925861"/>
    <w:rsid w:val="00933459"/>
    <w:rsid w:val="009376D8"/>
    <w:rsid w:val="00937CE6"/>
    <w:rsid w:val="00937ECC"/>
    <w:rsid w:val="00964AD4"/>
    <w:rsid w:val="00967410"/>
    <w:rsid w:val="0097165D"/>
    <w:rsid w:val="00971C74"/>
    <w:rsid w:val="00973D6D"/>
    <w:rsid w:val="009801D7"/>
    <w:rsid w:val="00982D8E"/>
    <w:rsid w:val="009915EB"/>
    <w:rsid w:val="0099293B"/>
    <w:rsid w:val="00993732"/>
    <w:rsid w:val="00994738"/>
    <w:rsid w:val="00995756"/>
    <w:rsid w:val="0099635B"/>
    <w:rsid w:val="009A0783"/>
    <w:rsid w:val="009A2FEE"/>
    <w:rsid w:val="009A5D0E"/>
    <w:rsid w:val="009B3615"/>
    <w:rsid w:val="009B6561"/>
    <w:rsid w:val="009B7FAD"/>
    <w:rsid w:val="009C0664"/>
    <w:rsid w:val="009C2472"/>
    <w:rsid w:val="009C4498"/>
    <w:rsid w:val="009C5C3A"/>
    <w:rsid w:val="009D2A83"/>
    <w:rsid w:val="009D4E39"/>
    <w:rsid w:val="009D567B"/>
    <w:rsid w:val="009E204B"/>
    <w:rsid w:val="009F28ED"/>
    <w:rsid w:val="009F2BE5"/>
    <w:rsid w:val="009F49D4"/>
    <w:rsid w:val="009F5216"/>
    <w:rsid w:val="00A01638"/>
    <w:rsid w:val="00A03E10"/>
    <w:rsid w:val="00A045C6"/>
    <w:rsid w:val="00A10572"/>
    <w:rsid w:val="00A1120A"/>
    <w:rsid w:val="00A1465A"/>
    <w:rsid w:val="00A14CE2"/>
    <w:rsid w:val="00A170E7"/>
    <w:rsid w:val="00A23FDA"/>
    <w:rsid w:val="00A27D39"/>
    <w:rsid w:val="00A306AF"/>
    <w:rsid w:val="00A308E9"/>
    <w:rsid w:val="00A31ABB"/>
    <w:rsid w:val="00A35095"/>
    <w:rsid w:val="00A40531"/>
    <w:rsid w:val="00A4506D"/>
    <w:rsid w:val="00A46C11"/>
    <w:rsid w:val="00A516E6"/>
    <w:rsid w:val="00A54433"/>
    <w:rsid w:val="00A65BF9"/>
    <w:rsid w:val="00A705FE"/>
    <w:rsid w:val="00A70E38"/>
    <w:rsid w:val="00A7288E"/>
    <w:rsid w:val="00A738F5"/>
    <w:rsid w:val="00A74F12"/>
    <w:rsid w:val="00A752B2"/>
    <w:rsid w:val="00A76BB6"/>
    <w:rsid w:val="00A77756"/>
    <w:rsid w:val="00A80354"/>
    <w:rsid w:val="00A81AA0"/>
    <w:rsid w:val="00A822F1"/>
    <w:rsid w:val="00A838DF"/>
    <w:rsid w:val="00A8527A"/>
    <w:rsid w:val="00AA32C6"/>
    <w:rsid w:val="00AB0A33"/>
    <w:rsid w:val="00AB261D"/>
    <w:rsid w:val="00AD4A56"/>
    <w:rsid w:val="00AD6B30"/>
    <w:rsid w:val="00AD7039"/>
    <w:rsid w:val="00AE042E"/>
    <w:rsid w:val="00AE1391"/>
    <w:rsid w:val="00AE42BB"/>
    <w:rsid w:val="00AE608D"/>
    <w:rsid w:val="00AE777E"/>
    <w:rsid w:val="00AF1340"/>
    <w:rsid w:val="00AF2F48"/>
    <w:rsid w:val="00AF2F8E"/>
    <w:rsid w:val="00AF3835"/>
    <w:rsid w:val="00AF4657"/>
    <w:rsid w:val="00AF50E1"/>
    <w:rsid w:val="00AF7996"/>
    <w:rsid w:val="00B00295"/>
    <w:rsid w:val="00B009FA"/>
    <w:rsid w:val="00B030D5"/>
    <w:rsid w:val="00B03DA7"/>
    <w:rsid w:val="00B048E6"/>
    <w:rsid w:val="00B10695"/>
    <w:rsid w:val="00B171EB"/>
    <w:rsid w:val="00B21BD4"/>
    <w:rsid w:val="00B26248"/>
    <w:rsid w:val="00B3372A"/>
    <w:rsid w:val="00B35EF3"/>
    <w:rsid w:val="00B364CF"/>
    <w:rsid w:val="00B368BA"/>
    <w:rsid w:val="00B3695E"/>
    <w:rsid w:val="00B36D21"/>
    <w:rsid w:val="00B37112"/>
    <w:rsid w:val="00B51ADA"/>
    <w:rsid w:val="00B61ADE"/>
    <w:rsid w:val="00B65387"/>
    <w:rsid w:val="00B73DF3"/>
    <w:rsid w:val="00B827FC"/>
    <w:rsid w:val="00B849EE"/>
    <w:rsid w:val="00B92C53"/>
    <w:rsid w:val="00B96A1C"/>
    <w:rsid w:val="00BA1F9B"/>
    <w:rsid w:val="00BA2940"/>
    <w:rsid w:val="00BA648B"/>
    <w:rsid w:val="00BB0BEF"/>
    <w:rsid w:val="00BB2FDB"/>
    <w:rsid w:val="00BB7E50"/>
    <w:rsid w:val="00BC44EC"/>
    <w:rsid w:val="00BD22C3"/>
    <w:rsid w:val="00BD394C"/>
    <w:rsid w:val="00BD4EEE"/>
    <w:rsid w:val="00BD6292"/>
    <w:rsid w:val="00BD7096"/>
    <w:rsid w:val="00BE0B27"/>
    <w:rsid w:val="00BE3E52"/>
    <w:rsid w:val="00BE475A"/>
    <w:rsid w:val="00BE6581"/>
    <w:rsid w:val="00BF1B93"/>
    <w:rsid w:val="00BF2424"/>
    <w:rsid w:val="00BF564E"/>
    <w:rsid w:val="00C00022"/>
    <w:rsid w:val="00C00B91"/>
    <w:rsid w:val="00C01B40"/>
    <w:rsid w:val="00C07D59"/>
    <w:rsid w:val="00C11164"/>
    <w:rsid w:val="00C166CD"/>
    <w:rsid w:val="00C22969"/>
    <w:rsid w:val="00C235CB"/>
    <w:rsid w:val="00C23E45"/>
    <w:rsid w:val="00C24E4A"/>
    <w:rsid w:val="00C2567A"/>
    <w:rsid w:val="00C32D71"/>
    <w:rsid w:val="00C3752B"/>
    <w:rsid w:val="00C375CA"/>
    <w:rsid w:val="00C37868"/>
    <w:rsid w:val="00C42BB1"/>
    <w:rsid w:val="00C456F2"/>
    <w:rsid w:val="00C46FC3"/>
    <w:rsid w:val="00C5604D"/>
    <w:rsid w:val="00C6037C"/>
    <w:rsid w:val="00C63CE4"/>
    <w:rsid w:val="00C70BD8"/>
    <w:rsid w:val="00C741AC"/>
    <w:rsid w:val="00C76F2C"/>
    <w:rsid w:val="00C7736C"/>
    <w:rsid w:val="00C80663"/>
    <w:rsid w:val="00C80DE1"/>
    <w:rsid w:val="00C824EB"/>
    <w:rsid w:val="00C82536"/>
    <w:rsid w:val="00C8299A"/>
    <w:rsid w:val="00C841DD"/>
    <w:rsid w:val="00C84C95"/>
    <w:rsid w:val="00C87AA4"/>
    <w:rsid w:val="00C91212"/>
    <w:rsid w:val="00C9777A"/>
    <w:rsid w:val="00CA07D4"/>
    <w:rsid w:val="00CB448D"/>
    <w:rsid w:val="00CB6E1C"/>
    <w:rsid w:val="00CB7C0D"/>
    <w:rsid w:val="00CC1DC7"/>
    <w:rsid w:val="00CC2371"/>
    <w:rsid w:val="00CC2516"/>
    <w:rsid w:val="00CC76C6"/>
    <w:rsid w:val="00CD0037"/>
    <w:rsid w:val="00CD0499"/>
    <w:rsid w:val="00CD0CDB"/>
    <w:rsid w:val="00CD18B0"/>
    <w:rsid w:val="00CD2644"/>
    <w:rsid w:val="00CE18E9"/>
    <w:rsid w:val="00CE33E9"/>
    <w:rsid w:val="00CE4D94"/>
    <w:rsid w:val="00CF07B2"/>
    <w:rsid w:val="00CF25EA"/>
    <w:rsid w:val="00D0206A"/>
    <w:rsid w:val="00D055EC"/>
    <w:rsid w:val="00D10127"/>
    <w:rsid w:val="00D10273"/>
    <w:rsid w:val="00D104D8"/>
    <w:rsid w:val="00D17E75"/>
    <w:rsid w:val="00D20277"/>
    <w:rsid w:val="00D20501"/>
    <w:rsid w:val="00D224F9"/>
    <w:rsid w:val="00D27C80"/>
    <w:rsid w:val="00D33645"/>
    <w:rsid w:val="00D33FB6"/>
    <w:rsid w:val="00D412AA"/>
    <w:rsid w:val="00D45102"/>
    <w:rsid w:val="00D46417"/>
    <w:rsid w:val="00D5488A"/>
    <w:rsid w:val="00D555C8"/>
    <w:rsid w:val="00D64519"/>
    <w:rsid w:val="00D67019"/>
    <w:rsid w:val="00D673BE"/>
    <w:rsid w:val="00D72BB6"/>
    <w:rsid w:val="00D77670"/>
    <w:rsid w:val="00D77AF7"/>
    <w:rsid w:val="00D77EF2"/>
    <w:rsid w:val="00D804CD"/>
    <w:rsid w:val="00D846EF"/>
    <w:rsid w:val="00D8598C"/>
    <w:rsid w:val="00D85F71"/>
    <w:rsid w:val="00D87FDA"/>
    <w:rsid w:val="00D9138F"/>
    <w:rsid w:val="00DA36CB"/>
    <w:rsid w:val="00DA629F"/>
    <w:rsid w:val="00DB06ED"/>
    <w:rsid w:val="00DB13FC"/>
    <w:rsid w:val="00DB1A77"/>
    <w:rsid w:val="00DB4292"/>
    <w:rsid w:val="00DB593E"/>
    <w:rsid w:val="00DC3589"/>
    <w:rsid w:val="00DC459C"/>
    <w:rsid w:val="00DC53C5"/>
    <w:rsid w:val="00DD0515"/>
    <w:rsid w:val="00DD5E6E"/>
    <w:rsid w:val="00DE020D"/>
    <w:rsid w:val="00DE0B18"/>
    <w:rsid w:val="00DE4602"/>
    <w:rsid w:val="00DF166B"/>
    <w:rsid w:val="00DF29F6"/>
    <w:rsid w:val="00DF436A"/>
    <w:rsid w:val="00E01D94"/>
    <w:rsid w:val="00E020BE"/>
    <w:rsid w:val="00E03CD8"/>
    <w:rsid w:val="00E03E08"/>
    <w:rsid w:val="00E06CCA"/>
    <w:rsid w:val="00E07C35"/>
    <w:rsid w:val="00E10181"/>
    <w:rsid w:val="00E1192E"/>
    <w:rsid w:val="00E13883"/>
    <w:rsid w:val="00E13CFC"/>
    <w:rsid w:val="00E1585A"/>
    <w:rsid w:val="00E22936"/>
    <w:rsid w:val="00E22FE3"/>
    <w:rsid w:val="00E25CB8"/>
    <w:rsid w:val="00E27328"/>
    <w:rsid w:val="00E32612"/>
    <w:rsid w:val="00E32708"/>
    <w:rsid w:val="00E529D0"/>
    <w:rsid w:val="00E53DBE"/>
    <w:rsid w:val="00E546A6"/>
    <w:rsid w:val="00E63627"/>
    <w:rsid w:val="00E65E25"/>
    <w:rsid w:val="00E6779D"/>
    <w:rsid w:val="00E71540"/>
    <w:rsid w:val="00E74E9B"/>
    <w:rsid w:val="00E75E3C"/>
    <w:rsid w:val="00E75F25"/>
    <w:rsid w:val="00E81396"/>
    <w:rsid w:val="00E81C2E"/>
    <w:rsid w:val="00E86DE0"/>
    <w:rsid w:val="00E90349"/>
    <w:rsid w:val="00E9152E"/>
    <w:rsid w:val="00E927C1"/>
    <w:rsid w:val="00E95AB2"/>
    <w:rsid w:val="00EA5418"/>
    <w:rsid w:val="00EB070B"/>
    <w:rsid w:val="00EB26B0"/>
    <w:rsid w:val="00EB2BC3"/>
    <w:rsid w:val="00EB37D6"/>
    <w:rsid w:val="00EB4758"/>
    <w:rsid w:val="00EB55E5"/>
    <w:rsid w:val="00EB6F69"/>
    <w:rsid w:val="00EC00AA"/>
    <w:rsid w:val="00EC4F58"/>
    <w:rsid w:val="00EC7061"/>
    <w:rsid w:val="00ED118F"/>
    <w:rsid w:val="00ED25DE"/>
    <w:rsid w:val="00ED3291"/>
    <w:rsid w:val="00EF1BD7"/>
    <w:rsid w:val="00EF2D81"/>
    <w:rsid w:val="00EF7438"/>
    <w:rsid w:val="00F0216E"/>
    <w:rsid w:val="00F07E38"/>
    <w:rsid w:val="00F14417"/>
    <w:rsid w:val="00F15476"/>
    <w:rsid w:val="00F166D5"/>
    <w:rsid w:val="00F17617"/>
    <w:rsid w:val="00F212CF"/>
    <w:rsid w:val="00F26617"/>
    <w:rsid w:val="00F33659"/>
    <w:rsid w:val="00F36B42"/>
    <w:rsid w:val="00F4120D"/>
    <w:rsid w:val="00F45C83"/>
    <w:rsid w:val="00F4664C"/>
    <w:rsid w:val="00F508B3"/>
    <w:rsid w:val="00F51CE9"/>
    <w:rsid w:val="00F60F46"/>
    <w:rsid w:val="00F611F8"/>
    <w:rsid w:val="00F63220"/>
    <w:rsid w:val="00F66C46"/>
    <w:rsid w:val="00F679DF"/>
    <w:rsid w:val="00F67F0A"/>
    <w:rsid w:val="00F717D9"/>
    <w:rsid w:val="00F7251F"/>
    <w:rsid w:val="00F73619"/>
    <w:rsid w:val="00F7620E"/>
    <w:rsid w:val="00F8257E"/>
    <w:rsid w:val="00F84C5C"/>
    <w:rsid w:val="00F85A4D"/>
    <w:rsid w:val="00F85E26"/>
    <w:rsid w:val="00F91435"/>
    <w:rsid w:val="00F91B63"/>
    <w:rsid w:val="00F95344"/>
    <w:rsid w:val="00FA300C"/>
    <w:rsid w:val="00FA3111"/>
    <w:rsid w:val="00FA47CA"/>
    <w:rsid w:val="00FB1010"/>
    <w:rsid w:val="00FB3352"/>
    <w:rsid w:val="00FB4A01"/>
    <w:rsid w:val="00FC149D"/>
    <w:rsid w:val="00FC229B"/>
    <w:rsid w:val="00FC4979"/>
    <w:rsid w:val="00FD2B3A"/>
    <w:rsid w:val="00FD2E61"/>
    <w:rsid w:val="00FD3E6F"/>
    <w:rsid w:val="00FD5AFC"/>
    <w:rsid w:val="00FD6239"/>
    <w:rsid w:val="00FD6BB3"/>
    <w:rsid w:val="00FE214E"/>
    <w:rsid w:val="00FE4A87"/>
    <w:rsid w:val="00FE51F8"/>
    <w:rsid w:val="00FF2812"/>
    <w:rsid w:val="00FF53EE"/>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5EFA46951294564F8B3490D3C51D7F07" ma:contentTypeVersion="0" ma:contentTypeDescription="Crear nuevo documento." ma:contentTypeScope="" ma:versionID="dccb72597f51ad644a3899f494dffc2d">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6SWUVP667SVA-1951296968-70</_dlc_DocId>
    <_dlc_DocIdUrl xmlns="87937d6b-f987-4ab3-9d7b-386aa551189b">
      <Url>https://www.uat.edu.mx/SF/LGCG/_layouts/15/DocIdRedir.aspx?ID=6SWUVP667SVA-1951296968-70</Url>
      <Description>6SWUVP667SVA-1951296968-70</Description>
    </_dlc_DocIdUrl>
  </documentManagement>
</p:properties>
</file>

<file path=customXml/itemProps1.xml><?xml version="1.0" encoding="utf-8"?>
<ds:datastoreItem xmlns:ds="http://schemas.openxmlformats.org/officeDocument/2006/customXml" ds:itemID="{6D8F5317-F278-4AB7-A6ED-166C2BAAE1D4}"/>
</file>

<file path=customXml/itemProps2.xml><?xml version="1.0" encoding="utf-8"?>
<ds:datastoreItem xmlns:ds="http://schemas.openxmlformats.org/officeDocument/2006/customXml" ds:itemID="{BE6E42DD-3AF4-4D66-8BB6-99A705C67155}"/>
</file>

<file path=customXml/itemProps3.xml><?xml version="1.0" encoding="utf-8"?>
<ds:datastoreItem xmlns:ds="http://schemas.openxmlformats.org/officeDocument/2006/customXml" ds:itemID="{21A808F9-F168-4E8A-9B7F-86E3466D18DE}"/>
</file>

<file path=customXml/itemProps4.xml><?xml version="1.0" encoding="utf-8"?>
<ds:datastoreItem xmlns:ds="http://schemas.openxmlformats.org/officeDocument/2006/customXml" ds:itemID="{15BBAB8C-1EC5-47F0-9BAC-860B322A6512}"/>
</file>

<file path=customXml/itemProps5.xml><?xml version="1.0" encoding="utf-8"?>
<ds:datastoreItem xmlns:ds="http://schemas.openxmlformats.org/officeDocument/2006/customXml" ds:itemID="{5ED86C90-C4F3-4BE9-ACD6-8A3BFA1E0031}"/>
</file>

<file path=docProps/app.xml><?xml version="1.0" encoding="utf-8"?>
<Properties xmlns="http://schemas.openxmlformats.org/officeDocument/2006/extended-properties" xmlns:vt="http://schemas.openxmlformats.org/officeDocument/2006/docPropsVTypes">
  <Template>Normal.dotm</Template>
  <TotalTime>548</TotalTime>
  <Pages>25</Pages>
  <Words>7154</Words>
  <Characters>39348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Lucio Cepeda Maria Isabel</cp:lastModifiedBy>
  <cp:revision>77</cp:revision>
  <cp:lastPrinted>2023-07-14T22:16:00Z</cp:lastPrinted>
  <dcterms:created xsi:type="dcterms:W3CDTF">2023-04-21T03:23:00Z</dcterms:created>
  <dcterms:modified xsi:type="dcterms:W3CDTF">2023-07-17T16:45:00Z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0x0101005EFA46951294564F8B3490D3C51D7F07</vt:lpwstr>
  </property>
  <property fmtid="{D5CDD505-2E9C-101B-9397-08002B2CF9AE}" pid="3" name="_dlc_DocIdItemGuid">
    <vt:lpwstr>bcbc8130-5aca-415e-ba22-8eaaf3a273d3</vt:lpwstr>
  </property>
</Properties>
</file>